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2318"/>
        <w:gridCol w:w="2265"/>
        <w:gridCol w:w="2356"/>
        <w:gridCol w:w="2322"/>
      </w:tblGrid>
      <w:tr w:rsidR="00CC186E" w:rsidTr="00C45825">
        <w:trPr>
          <w:trHeight w:val="628"/>
        </w:trPr>
        <w:tc>
          <w:tcPr>
            <w:tcW w:w="1512" w:type="dxa"/>
          </w:tcPr>
          <w:p w:rsidR="00CC186E" w:rsidRDefault="005050F0" w:rsidP="00C45825">
            <w:pPr>
              <w:pStyle w:val="TableParagraph"/>
              <w:spacing w:before="59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ELEMENTI</w:t>
            </w:r>
          </w:p>
        </w:tc>
        <w:tc>
          <w:tcPr>
            <w:tcW w:w="2318" w:type="dxa"/>
            <w:shd w:val="clear" w:color="auto" w:fill="B4C6E7"/>
          </w:tcPr>
          <w:p w:rsidR="00CC186E" w:rsidRDefault="005050F0" w:rsidP="00C45825">
            <w:pPr>
              <w:pStyle w:val="TableParagraph"/>
              <w:spacing w:line="242" w:lineRule="auto"/>
              <w:ind w:left="701" w:right="667" w:firstLine="106"/>
              <w:rPr>
                <w:b/>
                <w:sz w:val="24"/>
              </w:rPr>
            </w:pPr>
            <w:r>
              <w:rPr>
                <w:b/>
                <w:sz w:val="24"/>
              </w:rPr>
              <w:t>Livello avanzato</w:t>
            </w:r>
            <w:r w:rsidR="003B2481">
              <w:rPr>
                <w:b/>
                <w:sz w:val="24"/>
              </w:rPr>
              <w:t xml:space="preserve"> – ottimo 5</w:t>
            </w:r>
          </w:p>
        </w:tc>
        <w:tc>
          <w:tcPr>
            <w:tcW w:w="2265" w:type="dxa"/>
            <w:shd w:val="clear" w:color="auto" w:fill="F7CAAC"/>
          </w:tcPr>
          <w:p w:rsidR="00CC186E" w:rsidRDefault="005050F0" w:rsidP="00C45825">
            <w:pPr>
              <w:pStyle w:val="TableParagraph"/>
              <w:spacing w:line="242" w:lineRule="auto"/>
              <w:ind w:left="571" w:right="544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Livello intermedio</w:t>
            </w:r>
            <w:r w:rsidR="003B2481">
              <w:rPr>
                <w:b/>
                <w:sz w:val="24"/>
              </w:rPr>
              <w:t xml:space="preserve"> – molto buono 4</w:t>
            </w:r>
          </w:p>
        </w:tc>
        <w:tc>
          <w:tcPr>
            <w:tcW w:w="2356" w:type="dxa"/>
            <w:shd w:val="clear" w:color="auto" w:fill="FFE599"/>
          </w:tcPr>
          <w:p w:rsidR="00CC186E" w:rsidRDefault="005050F0" w:rsidP="00C45825">
            <w:pPr>
              <w:pStyle w:val="TableParagraph"/>
              <w:spacing w:line="242" w:lineRule="auto"/>
              <w:ind w:left="824" w:right="8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Livello di base</w:t>
            </w:r>
            <w:r w:rsidR="003B2481">
              <w:rPr>
                <w:b/>
                <w:sz w:val="24"/>
              </w:rPr>
              <w:t xml:space="preserve"> – buono 3</w:t>
            </w:r>
          </w:p>
        </w:tc>
        <w:tc>
          <w:tcPr>
            <w:tcW w:w="2322" w:type="dxa"/>
            <w:shd w:val="clear" w:color="auto" w:fill="C5E0B3"/>
          </w:tcPr>
          <w:p w:rsidR="00CC186E" w:rsidRDefault="005050F0" w:rsidP="003B2481">
            <w:pPr>
              <w:pStyle w:val="TableParagraph"/>
              <w:spacing w:line="242" w:lineRule="auto"/>
              <w:ind w:left="797" w:right="777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Livello iniziale</w:t>
            </w:r>
            <w:r w:rsidR="003B2481">
              <w:rPr>
                <w:b/>
                <w:sz w:val="24"/>
              </w:rPr>
              <w:t xml:space="preserve"> – sufficiente 2</w:t>
            </w:r>
          </w:p>
        </w:tc>
      </w:tr>
      <w:tr w:rsidR="00CC186E" w:rsidTr="00C45825">
        <w:trPr>
          <w:trHeight w:val="1151"/>
        </w:trPr>
        <w:tc>
          <w:tcPr>
            <w:tcW w:w="1512" w:type="dxa"/>
          </w:tcPr>
          <w:p w:rsidR="00CC186E" w:rsidRDefault="00CC186E" w:rsidP="00C4582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CC186E" w:rsidRDefault="005050F0" w:rsidP="00C45825">
            <w:pPr>
              <w:pStyle w:val="TableParagraph"/>
              <w:ind w:left="89" w:right="7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NUMERI</w:t>
            </w:r>
          </w:p>
        </w:tc>
        <w:tc>
          <w:tcPr>
            <w:tcW w:w="2318" w:type="dxa"/>
          </w:tcPr>
          <w:p w:rsidR="00CC186E" w:rsidRDefault="005050F0" w:rsidP="00C45825">
            <w:pPr>
              <w:pStyle w:val="TableParagraph"/>
              <w:spacing w:line="230" w:lineRule="atLeast"/>
              <w:ind w:left="110" w:right="228"/>
              <w:rPr>
                <w:sz w:val="20"/>
              </w:rPr>
            </w:pPr>
            <w:r>
              <w:rPr>
                <w:sz w:val="20"/>
              </w:rPr>
              <w:t>L’allievo si muove con sicurezza, correttezza e piena autonomia nel calcolo scritto e mentale con i numeri naturali.</w:t>
            </w:r>
          </w:p>
        </w:tc>
        <w:tc>
          <w:tcPr>
            <w:tcW w:w="2265" w:type="dxa"/>
          </w:tcPr>
          <w:p w:rsidR="00CC186E" w:rsidRDefault="005050F0" w:rsidP="00C45825">
            <w:pPr>
              <w:pStyle w:val="TableParagraph"/>
              <w:spacing w:line="230" w:lineRule="atLeast"/>
              <w:ind w:left="105" w:right="180"/>
              <w:rPr>
                <w:sz w:val="20"/>
              </w:rPr>
            </w:pPr>
            <w:r>
              <w:rPr>
                <w:sz w:val="20"/>
              </w:rPr>
              <w:t>L’allievo si muove in modo abbastanza corretto e autonomo nel calcolo scritto e mentale con i numeri naturali.</w:t>
            </w:r>
          </w:p>
        </w:tc>
        <w:tc>
          <w:tcPr>
            <w:tcW w:w="2356" w:type="dxa"/>
          </w:tcPr>
          <w:p w:rsidR="00CC186E" w:rsidRDefault="005050F0" w:rsidP="00C45825">
            <w:pPr>
              <w:pStyle w:val="TableParagraph"/>
              <w:spacing w:line="230" w:lineRule="atLeast"/>
              <w:ind w:right="176"/>
              <w:rPr>
                <w:sz w:val="20"/>
              </w:rPr>
            </w:pPr>
            <w:r>
              <w:rPr>
                <w:sz w:val="20"/>
              </w:rPr>
              <w:t>L’alunno esegue in modo sufficientemente corretto ed autonomo semplici calcoli scritti e mentali con i numeri naturali.</w:t>
            </w:r>
          </w:p>
        </w:tc>
        <w:tc>
          <w:tcPr>
            <w:tcW w:w="2322" w:type="dxa"/>
          </w:tcPr>
          <w:p w:rsidR="00CC186E" w:rsidRDefault="005050F0" w:rsidP="00C45825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L’alunno ha una parziale autonomia in semplici calcoli scritti e mentali con i numeri naturali.</w:t>
            </w:r>
          </w:p>
        </w:tc>
      </w:tr>
      <w:tr w:rsidR="00CC186E" w:rsidTr="00C45825">
        <w:trPr>
          <w:trHeight w:val="1890"/>
        </w:trPr>
        <w:tc>
          <w:tcPr>
            <w:tcW w:w="1512" w:type="dxa"/>
          </w:tcPr>
          <w:p w:rsidR="00CC186E" w:rsidRDefault="00CC186E" w:rsidP="00C45825">
            <w:pPr>
              <w:pStyle w:val="TableParagraph"/>
              <w:ind w:left="0"/>
            </w:pPr>
          </w:p>
          <w:p w:rsidR="00CC186E" w:rsidRDefault="00CC186E" w:rsidP="00C4582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CC186E" w:rsidRDefault="005050F0" w:rsidP="00C45825">
            <w:pPr>
              <w:pStyle w:val="TableParagraph"/>
              <w:ind w:left="368" w:right="261" w:hanging="7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SPAZIO E FIGURE</w:t>
            </w:r>
          </w:p>
        </w:tc>
        <w:tc>
          <w:tcPr>
            <w:tcW w:w="2318" w:type="dxa"/>
          </w:tcPr>
          <w:p w:rsidR="00CC186E" w:rsidRDefault="005050F0" w:rsidP="00C45825">
            <w:pPr>
              <w:pStyle w:val="TableParagraph"/>
              <w:ind w:left="110" w:right="139"/>
              <w:rPr>
                <w:sz w:val="20"/>
              </w:rPr>
            </w:pPr>
            <w:r>
              <w:rPr>
                <w:sz w:val="20"/>
              </w:rPr>
              <w:t xml:space="preserve">Riconosce e rappresenta in modo corretto, </w:t>
            </w:r>
            <w:proofErr w:type="gramStart"/>
            <w:r>
              <w:rPr>
                <w:sz w:val="20"/>
              </w:rPr>
              <w:t>flessibile forme</w:t>
            </w:r>
            <w:proofErr w:type="gramEnd"/>
            <w:r>
              <w:rPr>
                <w:sz w:val="20"/>
              </w:rPr>
              <w:t xml:space="preserve"> del piano e dello spazio,</w:t>
            </w:r>
          </w:p>
          <w:p w:rsidR="00CC186E" w:rsidRDefault="005050F0" w:rsidP="00C45825">
            <w:pPr>
              <w:pStyle w:val="TableParagraph"/>
              <w:spacing w:before="4" w:line="237" w:lineRule="auto"/>
              <w:ind w:left="110" w:right="112"/>
              <w:rPr>
                <w:sz w:val="20"/>
              </w:rPr>
            </w:pPr>
            <w:r>
              <w:rPr>
                <w:sz w:val="20"/>
              </w:rPr>
              <w:t>relazioni e strutture che si trovano in natura o che sono state create dall’uomo.</w:t>
            </w:r>
          </w:p>
        </w:tc>
        <w:tc>
          <w:tcPr>
            <w:tcW w:w="2265" w:type="dxa"/>
          </w:tcPr>
          <w:p w:rsidR="00CC186E" w:rsidRDefault="005050F0" w:rsidP="00C45825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Riconosce e rappresenta in modo abbastanza corretto forme del piano e dello spazio, relazioni e strutture che si trovano in natura o che sono state 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dall’uomo.</w:t>
            </w:r>
          </w:p>
        </w:tc>
        <w:tc>
          <w:tcPr>
            <w:tcW w:w="2356" w:type="dxa"/>
          </w:tcPr>
          <w:p w:rsidR="00CC186E" w:rsidRDefault="005050F0" w:rsidP="00C45825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Riconosce e rappresenta forme semplici del piano e dello spazio, relazioni e strutture che si trovano in natura o che sono state create dall’uomo.</w:t>
            </w:r>
          </w:p>
        </w:tc>
        <w:tc>
          <w:tcPr>
            <w:tcW w:w="2322" w:type="dxa"/>
          </w:tcPr>
          <w:p w:rsidR="00CC186E" w:rsidRDefault="005050F0" w:rsidP="00C45825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Riconosce e rappresenta alcune forme semplici del piano e dello spazio, relazioni e strutture che si trovano in natura o che sono state create dall’uomo.</w:t>
            </w:r>
          </w:p>
        </w:tc>
      </w:tr>
      <w:tr w:rsidR="00CC186E" w:rsidTr="00C45825">
        <w:trPr>
          <w:trHeight w:val="1972"/>
        </w:trPr>
        <w:tc>
          <w:tcPr>
            <w:tcW w:w="1512" w:type="dxa"/>
            <w:vMerge w:val="restart"/>
          </w:tcPr>
          <w:p w:rsidR="00CC186E" w:rsidRDefault="00CC186E" w:rsidP="00C45825">
            <w:pPr>
              <w:pStyle w:val="TableParagraph"/>
              <w:ind w:left="0"/>
            </w:pPr>
          </w:p>
          <w:p w:rsidR="00CC186E" w:rsidRDefault="00CC186E" w:rsidP="00C45825">
            <w:pPr>
              <w:pStyle w:val="TableParagraph"/>
              <w:ind w:left="0"/>
            </w:pPr>
          </w:p>
          <w:p w:rsidR="00CC186E" w:rsidRDefault="00CC186E" w:rsidP="00C45825">
            <w:pPr>
              <w:pStyle w:val="TableParagraph"/>
              <w:ind w:left="0"/>
            </w:pPr>
          </w:p>
          <w:p w:rsidR="00CC186E" w:rsidRDefault="00CC186E" w:rsidP="00C45825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CC186E" w:rsidRDefault="005050F0" w:rsidP="00C45825">
            <w:pPr>
              <w:pStyle w:val="TableParagraph"/>
              <w:spacing w:before="1"/>
              <w:ind w:left="90" w:right="7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RELAZIONI, DATI E PREVISIONI</w:t>
            </w:r>
          </w:p>
        </w:tc>
        <w:tc>
          <w:tcPr>
            <w:tcW w:w="2318" w:type="dxa"/>
          </w:tcPr>
          <w:p w:rsidR="00CC186E" w:rsidRDefault="005050F0" w:rsidP="00C45825"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sz w:val="20"/>
              </w:rPr>
              <w:t>Riesce a risolvere correttamente, con molta sicurezza e flessibilità, facili problemi in tutti gli ambiti di contenuto, mantenendo il pieno controllo sia sul processo risolutivo, sia sui risultati.</w:t>
            </w:r>
          </w:p>
        </w:tc>
        <w:tc>
          <w:tcPr>
            <w:tcW w:w="2265" w:type="dxa"/>
          </w:tcPr>
          <w:p w:rsidR="00CC186E" w:rsidRDefault="005050F0" w:rsidP="00C45825">
            <w:pPr>
              <w:pStyle w:val="TableParagraph"/>
              <w:ind w:left="105" w:right="111"/>
              <w:rPr>
                <w:sz w:val="20"/>
              </w:rPr>
            </w:pPr>
            <w:r>
              <w:rPr>
                <w:sz w:val="20"/>
              </w:rPr>
              <w:t>Riesce a risolvere correttamente facili problemi in tutti gli ambiti di contenuto, mantenendo un buon controllo sia sul processo risolutivo che sui risultati.</w:t>
            </w:r>
          </w:p>
        </w:tc>
        <w:tc>
          <w:tcPr>
            <w:tcW w:w="2356" w:type="dxa"/>
          </w:tcPr>
          <w:p w:rsidR="00CC186E" w:rsidRDefault="005050F0" w:rsidP="00C45825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Riesce a risolvere con sufficiente autonomia facili problemi in tutti gli ambiti di contenuto, mantenendo il controllo sia sul processo risolutivo che sui risultati.</w:t>
            </w:r>
          </w:p>
        </w:tc>
        <w:tc>
          <w:tcPr>
            <w:tcW w:w="2322" w:type="dxa"/>
          </w:tcPr>
          <w:p w:rsidR="00CC186E" w:rsidRDefault="005050F0" w:rsidP="00C45825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Riesce a risolvere, solo se aiutato, alcuni facili problemi in tutti gli ambiti di contenuto, mantenendo un parziale controllo sia sul processo risolutivo che sui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risultati.</w:t>
            </w:r>
          </w:p>
        </w:tc>
      </w:tr>
      <w:tr w:rsidR="00CC186E" w:rsidTr="00C45825">
        <w:trPr>
          <w:trHeight w:val="1377"/>
        </w:trPr>
        <w:tc>
          <w:tcPr>
            <w:tcW w:w="1512" w:type="dxa"/>
            <w:vMerge/>
            <w:tcBorders>
              <w:top w:val="nil"/>
            </w:tcBorders>
          </w:tcPr>
          <w:p w:rsidR="00CC186E" w:rsidRDefault="00CC186E" w:rsidP="00C45825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</w:tcPr>
          <w:p w:rsidR="00CC186E" w:rsidRDefault="005050F0" w:rsidP="00C45825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sz w:val="20"/>
              </w:rPr>
              <w:t>Ricerca correttamente dati per ricavare informazioni e costruisce rappresentazioni con molta sicurezza e</w:t>
            </w:r>
          </w:p>
          <w:p w:rsidR="00CC186E" w:rsidRDefault="005050F0" w:rsidP="00C45825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flessibilità.</w:t>
            </w:r>
          </w:p>
        </w:tc>
        <w:tc>
          <w:tcPr>
            <w:tcW w:w="2265" w:type="dxa"/>
          </w:tcPr>
          <w:p w:rsidR="00CC186E" w:rsidRDefault="005050F0" w:rsidP="00C45825">
            <w:pPr>
              <w:pStyle w:val="TableParagraph"/>
              <w:ind w:left="105" w:right="108"/>
              <w:rPr>
                <w:sz w:val="20"/>
              </w:rPr>
            </w:pPr>
            <w:r>
              <w:rPr>
                <w:sz w:val="20"/>
              </w:rPr>
              <w:t>Ricerca correttamente dati per ricavare informazioni e costruisce rappresentazioni con adeguata autonomia.</w:t>
            </w:r>
          </w:p>
        </w:tc>
        <w:tc>
          <w:tcPr>
            <w:tcW w:w="2356" w:type="dxa"/>
          </w:tcPr>
          <w:p w:rsidR="00CC186E" w:rsidRDefault="005050F0" w:rsidP="00C45825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Ricerca dati per ricavare informazioni e costruisce rappresentazioni con sufficiente</w:t>
            </w:r>
          </w:p>
          <w:p w:rsidR="00CC186E" w:rsidRDefault="005050F0" w:rsidP="00C4582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autonomia.</w:t>
            </w:r>
          </w:p>
        </w:tc>
        <w:tc>
          <w:tcPr>
            <w:tcW w:w="2322" w:type="dxa"/>
          </w:tcPr>
          <w:p w:rsidR="00CC186E" w:rsidRDefault="005050F0" w:rsidP="00C45825">
            <w:pPr>
              <w:pStyle w:val="TableParagraph"/>
              <w:spacing w:before="2"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Ricerca dati per ricavare informazioni e costruisce rappresentazioni, in modo parziale e</w:t>
            </w:r>
          </w:p>
          <w:p w:rsidR="00CC186E" w:rsidRDefault="005050F0" w:rsidP="00C45825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solo se aiutato.</w:t>
            </w:r>
          </w:p>
        </w:tc>
      </w:tr>
    </w:tbl>
    <w:p w:rsidR="00CC186E" w:rsidRDefault="00CC186E">
      <w:pPr>
        <w:pStyle w:val="BodyText"/>
        <w:rPr>
          <w:sz w:val="20"/>
        </w:rPr>
      </w:pPr>
    </w:p>
    <w:p w:rsidR="00CC186E" w:rsidRPr="00C45825" w:rsidRDefault="00C45825">
      <w:pPr>
        <w:pStyle w:val="BodyText"/>
        <w:spacing w:before="3"/>
        <w:rPr>
          <w:b/>
          <w:sz w:val="32"/>
          <w:szCs w:val="32"/>
        </w:rPr>
      </w:pPr>
      <w:r>
        <w:rPr>
          <w:b/>
          <w:sz w:val="32"/>
          <w:szCs w:val="32"/>
        </w:rPr>
        <w:t>Criteri di valutazione – matematica – II classe</w:t>
      </w:r>
    </w:p>
    <w:p w:rsidR="00CC186E" w:rsidRDefault="00CC186E">
      <w:pPr>
        <w:pStyle w:val="BodyText"/>
        <w:spacing w:before="2"/>
        <w:rPr>
          <w:sz w:val="26"/>
        </w:rPr>
      </w:pPr>
    </w:p>
    <w:p w:rsidR="00C45825" w:rsidRDefault="00C45825">
      <w:pPr>
        <w:pStyle w:val="BodyText"/>
        <w:spacing w:before="2"/>
        <w:rPr>
          <w:sz w:val="26"/>
        </w:rPr>
      </w:pPr>
    </w:p>
    <w:p w:rsidR="00C45825" w:rsidRDefault="00C45825">
      <w:pPr>
        <w:pStyle w:val="BodyText"/>
        <w:spacing w:before="2"/>
        <w:rPr>
          <w:sz w:val="26"/>
        </w:rPr>
      </w:pPr>
    </w:p>
    <w:p w:rsidR="00C45825" w:rsidRDefault="00C45825">
      <w:pPr>
        <w:pStyle w:val="BodyText"/>
        <w:spacing w:before="2"/>
        <w:rPr>
          <w:sz w:val="26"/>
        </w:rPr>
      </w:pPr>
    </w:p>
    <w:p w:rsidR="00C45825" w:rsidRDefault="00C45825">
      <w:pPr>
        <w:pStyle w:val="BodyText"/>
        <w:spacing w:before="2"/>
        <w:rPr>
          <w:sz w:val="26"/>
        </w:rPr>
      </w:pPr>
    </w:p>
    <w:p w:rsidR="00C45825" w:rsidRDefault="00C45825">
      <w:pPr>
        <w:pStyle w:val="BodyText"/>
        <w:spacing w:before="2"/>
        <w:rPr>
          <w:sz w:val="26"/>
        </w:rPr>
      </w:pPr>
    </w:p>
    <w:p w:rsidR="00C45825" w:rsidRDefault="00C45825">
      <w:pPr>
        <w:pStyle w:val="BodyText"/>
        <w:spacing w:before="2"/>
        <w:rPr>
          <w:sz w:val="26"/>
        </w:rPr>
      </w:pPr>
    </w:p>
    <w:p w:rsidR="00C45825" w:rsidRDefault="00C45825">
      <w:pPr>
        <w:pStyle w:val="BodyText"/>
        <w:spacing w:before="2"/>
        <w:rPr>
          <w:sz w:val="26"/>
        </w:rPr>
      </w:pPr>
    </w:p>
    <w:p w:rsidR="00C45825" w:rsidRDefault="00C45825">
      <w:pPr>
        <w:pStyle w:val="BodyText"/>
        <w:spacing w:before="2"/>
        <w:rPr>
          <w:sz w:val="26"/>
        </w:rPr>
      </w:pPr>
    </w:p>
    <w:p w:rsidR="00C45825" w:rsidRDefault="00C45825">
      <w:pPr>
        <w:pStyle w:val="BodyText"/>
        <w:spacing w:before="2"/>
        <w:rPr>
          <w:sz w:val="2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7968"/>
      </w:tblGrid>
      <w:tr w:rsidR="00CC186E">
        <w:trPr>
          <w:trHeight w:val="1031"/>
        </w:trPr>
        <w:tc>
          <w:tcPr>
            <w:tcW w:w="2698" w:type="dxa"/>
          </w:tcPr>
          <w:p w:rsidR="00CC186E" w:rsidRDefault="005050F0">
            <w:pPr>
              <w:pStyle w:val="TableParagraph"/>
              <w:spacing w:before="97"/>
              <w:ind w:left="435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VALUTAZIONE</w:t>
            </w:r>
          </w:p>
          <w:p w:rsidR="00CC186E" w:rsidRDefault="005050F0">
            <w:pPr>
              <w:pStyle w:val="TableParagraph"/>
              <w:spacing w:before="5" w:line="237" w:lineRule="auto"/>
              <w:ind w:left="562" w:right="5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per/come </w:t>
            </w:r>
            <w:r>
              <w:rPr>
                <w:b/>
                <w:spacing w:val="-1"/>
                <w:sz w:val="24"/>
              </w:rPr>
              <w:t>apprendimento</w:t>
            </w:r>
          </w:p>
        </w:tc>
        <w:tc>
          <w:tcPr>
            <w:tcW w:w="7968" w:type="dxa"/>
          </w:tcPr>
          <w:p w:rsidR="00CC186E" w:rsidRDefault="00CC186E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CC186E" w:rsidRDefault="005050F0">
            <w:pPr>
              <w:pStyle w:val="TableParagraph"/>
              <w:ind w:left="3122" w:right="3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</w:tr>
      <w:tr w:rsidR="00CC186E">
        <w:trPr>
          <w:trHeight w:val="656"/>
        </w:trPr>
        <w:tc>
          <w:tcPr>
            <w:tcW w:w="2698" w:type="dxa"/>
          </w:tcPr>
          <w:p w:rsidR="00CC186E" w:rsidRDefault="005050F0">
            <w:pPr>
              <w:pStyle w:val="TableParagraph"/>
              <w:spacing w:before="101"/>
              <w:ind w:left="435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Completamente</w:t>
            </w:r>
          </w:p>
        </w:tc>
        <w:tc>
          <w:tcPr>
            <w:tcW w:w="7968" w:type="dxa"/>
          </w:tcPr>
          <w:p w:rsidR="00CC186E" w:rsidRDefault="005050F0">
            <w:pPr>
              <w:pStyle w:val="TableParagraph"/>
              <w:spacing w:before="104" w:line="235" w:lineRule="auto"/>
              <w:ind w:left="99" w:right="466"/>
              <w:rPr>
                <w:sz w:val="20"/>
              </w:rPr>
            </w:pPr>
            <w:r>
              <w:rPr>
                <w:sz w:val="20"/>
              </w:rPr>
              <w:t>Determina correttamente la quantità e la rappresenta numericamente; conta correttamente in avanti e all’indietro; legge e scrive correttamente i numeri fino a 5.</w:t>
            </w:r>
          </w:p>
        </w:tc>
      </w:tr>
      <w:tr w:rsidR="00CC186E">
        <w:trPr>
          <w:trHeight w:val="891"/>
        </w:trPr>
        <w:tc>
          <w:tcPr>
            <w:tcW w:w="2698" w:type="dxa"/>
          </w:tcPr>
          <w:p w:rsidR="00CC186E" w:rsidRDefault="005050F0">
            <w:pPr>
              <w:pStyle w:val="TableParagraph"/>
              <w:spacing w:before="101"/>
              <w:ind w:left="435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Parzialmente</w:t>
            </w:r>
          </w:p>
        </w:tc>
        <w:tc>
          <w:tcPr>
            <w:tcW w:w="7968" w:type="dxa"/>
          </w:tcPr>
          <w:p w:rsidR="00CC186E" w:rsidRDefault="005050F0">
            <w:pPr>
              <w:pStyle w:val="TableParagraph"/>
              <w:spacing w:before="101"/>
              <w:ind w:left="99" w:right="218"/>
              <w:rPr>
                <w:sz w:val="20"/>
              </w:rPr>
            </w:pPr>
            <w:r>
              <w:rPr>
                <w:sz w:val="20"/>
              </w:rPr>
              <w:t>Determina correttamente la quantità e la rappresenta numericamente; conta correttamente in avanti e con qualche incertezza all'indietro; legge correttamente i numeri fino a 5 ma commette degli errori nella scrittura degli stessi.</w:t>
            </w:r>
          </w:p>
        </w:tc>
      </w:tr>
      <w:tr w:rsidR="00CC186E">
        <w:trPr>
          <w:trHeight w:val="887"/>
        </w:trPr>
        <w:tc>
          <w:tcPr>
            <w:tcW w:w="2698" w:type="dxa"/>
          </w:tcPr>
          <w:p w:rsidR="00CC186E" w:rsidRDefault="005050F0">
            <w:pPr>
              <w:pStyle w:val="TableParagraph"/>
              <w:spacing w:before="101"/>
              <w:ind w:left="982" w:right="410" w:hanging="534"/>
              <w:rPr>
                <w:b/>
                <w:sz w:val="20"/>
              </w:rPr>
            </w:pPr>
            <w:r>
              <w:rPr>
                <w:b/>
                <w:sz w:val="20"/>
              </w:rPr>
              <w:t>Necessita di ulteriore esercizio</w:t>
            </w:r>
          </w:p>
        </w:tc>
        <w:tc>
          <w:tcPr>
            <w:tcW w:w="7968" w:type="dxa"/>
          </w:tcPr>
          <w:p w:rsidR="00CC186E" w:rsidRDefault="005050F0">
            <w:pPr>
              <w:pStyle w:val="TableParagraph"/>
              <w:spacing w:before="101"/>
              <w:ind w:left="99" w:right="537"/>
              <w:rPr>
                <w:sz w:val="20"/>
              </w:rPr>
            </w:pPr>
            <w:r>
              <w:rPr>
                <w:sz w:val="20"/>
              </w:rPr>
              <w:t>Commette errori nel determinare la quantità e nel rappresentarla numericamente; conta con qualche incertezza sia in avanti che all’indietro; legge correttamente i numeri fino al 5 ma commette errori nella loro scrittura.</w:t>
            </w:r>
          </w:p>
        </w:tc>
      </w:tr>
      <w:tr w:rsidR="00CC186E">
        <w:trPr>
          <w:trHeight w:val="891"/>
        </w:trPr>
        <w:tc>
          <w:tcPr>
            <w:tcW w:w="2698" w:type="dxa"/>
          </w:tcPr>
          <w:p w:rsidR="00CC186E" w:rsidRDefault="005050F0">
            <w:pPr>
              <w:pStyle w:val="TableParagraph"/>
              <w:spacing w:before="101"/>
              <w:ind w:left="1021" w:right="246" w:hanging="7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Necessita di supporto del docente</w:t>
            </w:r>
          </w:p>
        </w:tc>
        <w:tc>
          <w:tcPr>
            <w:tcW w:w="7968" w:type="dxa"/>
          </w:tcPr>
          <w:p w:rsidR="00CC186E" w:rsidRDefault="005050F0">
            <w:pPr>
              <w:pStyle w:val="TableParagraph"/>
              <w:spacing w:before="101"/>
              <w:ind w:left="99" w:right="218"/>
              <w:rPr>
                <w:sz w:val="20"/>
              </w:rPr>
            </w:pPr>
            <w:r>
              <w:rPr>
                <w:sz w:val="20"/>
              </w:rPr>
              <w:t>Commette errori nel determinare la quantità e non riesce a rappresentarla numericamente; riscontra molte difficoltà nel contare in avanti e all’indietro; commette errori nella lettura nella scrittura dei numeri fino a 5.</w:t>
            </w:r>
          </w:p>
        </w:tc>
      </w:tr>
    </w:tbl>
    <w:p w:rsidR="005050F0" w:rsidRDefault="005050F0"/>
    <w:sectPr w:rsidR="005050F0">
      <w:type w:val="continuous"/>
      <w:pgSz w:w="11910" w:h="16840"/>
      <w:pgMar w:top="900" w:right="2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572"/>
    <w:multiLevelType w:val="hybridMultilevel"/>
    <w:tmpl w:val="ED2A00D4"/>
    <w:lvl w:ilvl="0" w:tplc="321A568C">
      <w:numFmt w:val="bullet"/>
      <w:lvlText w:val="·"/>
      <w:lvlJc w:val="left"/>
      <w:pPr>
        <w:ind w:left="774" w:hanging="30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9205292">
      <w:numFmt w:val="bullet"/>
      <w:lvlText w:val="•"/>
      <w:lvlJc w:val="left"/>
      <w:pPr>
        <w:ind w:left="1802" w:hanging="301"/>
      </w:pPr>
      <w:rPr>
        <w:rFonts w:hint="default"/>
        <w:lang w:val="it-IT" w:eastAsia="it-IT" w:bidi="it-IT"/>
      </w:rPr>
    </w:lvl>
    <w:lvl w:ilvl="2" w:tplc="1B3C1870">
      <w:numFmt w:val="bullet"/>
      <w:lvlText w:val="•"/>
      <w:lvlJc w:val="left"/>
      <w:pPr>
        <w:ind w:left="2824" w:hanging="301"/>
      </w:pPr>
      <w:rPr>
        <w:rFonts w:hint="default"/>
        <w:lang w:val="it-IT" w:eastAsia="it-IT" w:bidi="it-IT"/>
      </w:rPr>
    </w:lvl>
    <w:lvl w:ilvl="3" w:tplc="03AA0556">
      <w:numFmt w:val="bullet"/>
      <w:lvlText w:val="•"/>
      <w:lvlJc w:val="left"/>
      <w:pPr>
        <w:ind w:left="3847" w:hanging="301"/>
      </w:pPr>
      <w:rPr>
        <w:rFonts w:hint="default"/>
        <w:lang w:val="it-IT" w:eastAsia="it-IT" w:bidi="it-IT"/>
      </w:rPr>
    </w:lvl>
    <w:lvl w:ilvl="4" w:tplc="13A8558E">
      <w:numFmt w:val="bullet"/>
      <w:lvlText w:val="•"/>
      <w:lvlJc w:val="left"/>
      <w:pPr>
        <w:ind w:left="4869" w:hanging="301"/>
      </w:pPr>
      <w:rPr>
        <w:rFonts w:hint="default"/>
        <w:lang w:val="it-IT" w:eastAsia="it-IT" w:bidi="it-IT"/>
      </w:rPr>
    </w:lvl>
    <w:lvl w:ilvl="5" w:tplc="BF26BCAC">
      <w:numFmt w:val="bullet"/>
      <w:lvlText w:val="•"/>
      <w:lvlJc w:val="left"/>
      <w:pPr>
        <w:ind w:left="5892" w:hanging="301"/>
      </w:pPr>
      <w:rPr>
        <w:rFonts w:hint="default"/>
        <w:lang w:val="it-IT" w:eastAsia="it-IT" w:bidi="it-IT"/>
      </w:rPr>
    </w:lvl>
    <w:lvl w:ilvl="6" w:tplc="B49A204A">
      <w:numFmt w:val="bullet"/>
      <w:lvlText w:val="•"/>
      <w:lvlJc w:val="left"/>
      <w:pPr>
        <w:ind w:left="6914" w:hanging="301"/>
      </w:pPr>
      <w:rPr>
        <w:rFonts w:hint="default"/>
        <w:lang w:val="it-IT" w:eastAsia="it-IT" w:bidi="it-IT"/>
      </w:rPr>
    </w:lvl>
    <w:lvl w:ilvl="7" w:tplc="048266DA">
      <w:numFmt w:val="bullet"/>
      <w:lvlText w:val="•"/>
      <w:lvlJc w:val="left"/>
      <w:pPr>
        <w:ind w:left="7936" w:hanging="301"/>
      </w:pPr>
      <w:rPr>
        <w:rFonts w:hint="default"/>
        <w:lang w:val="it-IT" w:eastAsia="it-IT" w:bidi="it-IT"/>
      </w:rPr>
    </w:lvl>
    <w:lvl w:ilvl="8" w:tplc="2C0C50D0">
      <w:numFmt w:val="bullet"/>
      <w:lvlText w:val="•"/>
      <w:lvlJc w:val="left"/>
      <w:pPr>
        <w:ind w:left="8959" w:hanging="30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6E"/>
    <w:rsid w:val="000B3161"/>
    <w:rsid w:val="003B2481"/>
    <w:rsid w:val="005050F0"/>
    <w:rsid w:val="00C16762"/>
    <w:rsid w:val="00C45825"/>
    <w:rsid w:val="00C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203401"/>
  <w15:docId w15:val="{4646EEA9-612D-8D43-A91D-9B21656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74" w:hanging="302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DESCRITTORI- matematica.docx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DESCRITTORI- matematica.docx</dc:title>
  <cp:lastModifiedBy>Iva Debeljuh</cp:lastModifiedBy>
  <cp:revision>4</cp:revision>
  <dcterms:created xsi:type="dcterms:W3CDTF">2020-11-03T08:43:00Z</dcterms:created>
  <dcterms:modified xsi:type="dcterms:W3CDTF">2020-11-03T10:24:00Z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Word</vt:lpwstr>
  </property>
  <property fmtid="{D5CDD505-2E9C-101B-9397-08002B2CF9AE}" pid="4" name="LastSaved">
    <vt:filetime>2020-11-03T00:00:00Z</vt:filetime>
  </property>
</Properties>
</file>