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2E" w:rsidRPr="001D270D" w:rsidRDefault="0027112E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lang w:eastAsia="hr-HR"/>
        </w:rPr>
      </w:pPr>
    </w:p>
    <w:p w:rsidR="0027112E" w:rsidRPr="001D270D" w:rsidRDefault="0027112E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lang w:eastAsia="hr-HR"/>
        </w:rPr>
      </w:pPr>
    </w:p>
    <w:p w:rsidR="0027112E" w:rsidRPr="001D270D" w:rsidRDefault="0027112E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drawing>
          <wp:inline distT="0" distB="0" distL="0" distR="0">
            <wp:extent cx="2225615" cy="741871"/>
            <wp:effectExtent l="0" t="0" r="3810" b="1270"/>
            <wp:docPr id="1" name="Slika 1" descr="C:\Users\korisnik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10" cy="7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2E" w:rsidRPr="001D270D" w:rsidRDefault="0027112E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lang w:eastAsia="hr-HR"/>
        </w:rPr>
      </w:pPr>
    </w:p>
    <w:p w:rsidR="0027112E" w:rsidRPr="001D270D" w:rsidRDefault="00B519C9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hyperlink r:id="rId5" w:history="1">
        <w:r w:rsidR="0027112E" w:rsidRPr="001D270D">
          <w:rPr>
            <w:rFonts w:ascii="Times New Roman" w:eastAsia="Arial Unicode MS" w:hAnsi="Times New Roman" w:cs="Times New Roman"/>
            <w:i/>
            <w:iCs/>
            <w:noProof w:val="0"/>
            <w:color w:val="0000FF"/>
            <w:u w:val="single"/>
            <w:lang w:eastAsia="hr-HR"/>
          </w:rPr>
          <w:t>www</w:t>
        </w:r>
        <w:r w:rsidR="0027112E" w:rsidRPr="001D270D">
          <w:rPr>
            <w:rFonts w:ascii="Times New Roman" w:eastAsia="Arial Unicode MS" w:hAnsi="Times New Roman" w:cs="Times New Roman"/>
            <w:b/>
            <w:bCs/>
            <w:i/>
            <w:iCs/>
            <w:noProof w:val="0"/>
            <w:color w:val="0000FF"/>
            <w:u w:val="single"/>
            <w:lang w:eastAsia="hr-HR"/>
          </w:rPr>
          <w:t>.</w:t>
        </w:r>
        <w:r w:rsidR="0027112E" w:rsidRPr="001D270D">
          <w:rPr>
            <w:rFonts w:ascii="Times New Roman" w:eastAsia="Arial Unicode MS" w:hAnsi="Times New Roman" w:cs="Times New Roman"/>
            <w:i/>
            <w:iCs/>
            <w:noProof w:val="0"/>
            <w:color w:val="0000FF"/>
            <w:u w:val="single"/>
            <w:lang w:eastAsia="hr-HR"/>
          </w:rPr>
          <w:t>os-talijanska-bparentin-porec.skole.hr</w:t>
        </w:r>
      </w:hyperlink>
    </w:p>
    <w:p w:rsidR="0027112E" w:rsidRPr="001D270D" w:rsidRDefault="00B519C9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hyperlink r:id="rId6" w:history="1">
        <w:r w:rsidR="0027112E" w:rsidRPr="001D270D">
          <w:rPr>
            <w:rFonts w:ascii="Times New Roman" w:eastAsia="Arial Unicode MS" w:hAnsi="Times New Roman" w:cs="Times New Roman"/>
            <w:i/>
            <w:iCs/>
            <w:noProof w:val="0"/>
            <w:color w:val="0000FF"/>
            <w:u w:val="single"/>
            <w:lang w:eastAsia="hr-HR"/>
          </w:rPr>
          <w:t>ured@os-talijanska-bparentin-porec.skole.hr</w:t>
        </w:r>
      </w:hyperlink>
    </w:p>
    <w:p w:rsidR="00ED6ADB" w:rsidRPr="001D270D" w:rsidRDefault="00FB0541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270D">
        <w:rPr>
          <w:rFonts w:ascii="Times New Roman" w:hAnsi="Times New Roman" w:cs="Times New Roman"/>
          <w:i/>
        </w:rPr>
        <w:t>Sig.amm.:602-02/21-09/</w:t>
      </w:r>
      <w:r w:rsidR="0072088C" w:rsidRPr="001D270D">
        <w:rPr>
          <w:rFonts w:ascii="Times New Roman" w:hAnsi="Times New Roman" w:cs="Times New Roman"/>
          <w:i/>
        </w:rPr>
        <w:t>03</w:t>
      </w:r>
    </w:p>
    <w:p w:rsidR="00FB0541" w:rsidRPr="001D270D" w:rsidRDefault="00FB0541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</w:pPr>
      <w:proofErr w:type="spellStart"/>
      <w:r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Num</w:t>
      </w:r>
      <w:proofErr w:type="spellEnd"/>
      <w:r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. prot.:2167-23-01-2</w:t>
      </w:r>
      <w:r w:rsidR="0072088C"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2</w:t>
      </w:r>
      <w:r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-</w:t>
      </w:r>
      <w:r w:rsidR="0072088C"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2</w:t>
      </w:r>
    </w:p>
    <w:p w:rsidR="0027112E" w:rsidRPr="001D270D" w:rsidRDefault="0027112E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i/>
          <w:iCs/>
          <w:noProof w:val="0"/>
          <w:color w:val="000000"/>
          <w:lang w:eastAsia="hr-HR"/>
        </w:rPr>
        <w:t>Matka Laginje 6 Poreč - Parenzo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I N V I T O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alle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notifiche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dei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bambini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alla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I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classe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della scuola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elementare</w:t>
      </w:r>
      <w:proofErr w:type="spellEnd"/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 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In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conformità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alle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disposizioni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degli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articoli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19,</w:t>
      </w:r>
      <w:r w:rsidR="0072088C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20 e 21</w:t>
      </w:r>
      <w:r w:rsidR="0072088C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della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Legge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sull´educazione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ed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istruzione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nella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scuola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elementare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e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media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superiore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(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Gazzetta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ufficiale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nr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. 87/08, 86/09, 92/10, 105/10, 90/11, 5/12, 16/12, 86/</w:t>
      </w:r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12, 94/13,  152/14, 7/17, 68/18,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98/19</w:t>
      </w:r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e 64/20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)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SI INVITANO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genitori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o i tutori,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dei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bambini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 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con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residenza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 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nella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 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Città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di Parenzo, </w:t>
      </w:r>
      <w:proofErr w:type="spellStart"/>
      <w:r w:rsidR="00266726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nei</w:t>
      </w:r>
      <w:proofErr w:type="spellEnd"/>
      <w:r w:rsidR="00266726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Comun</w:t>
      </w:r>
      <w:r w:rsidR="00266726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i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 di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Torre-Abrega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Castelliere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-Santa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Domenica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, San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Lorenzo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Visignano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Visinada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 xml:space="preserve">, Fontane e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Orsera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notificare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obbligatoriamente</w:t>
      </w:r>
      <w:proofErr w:type="spellEnd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loro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bambini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che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entro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il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1 aprile 202</w:t>
      </w:r>
      <w:r w:rsidR="00D21584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2</w:t>
      </w:r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compiranno</w:t>
      </w:r>
      <w:proofErr w:type="spellEnd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6 </w:t>
      </w:r>
      <w:proofErr w:type="spellStart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anni</w:t>
      </w:r>
      <w:proofErr w:type="spellEnd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d'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età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nell´evidenza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dei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frequentanti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la prima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classe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della scuola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elementare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nell´anno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scolastico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202</w:t>
      </w:r>
      <w:r w:rsidR="0072088C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2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/202</w:t>
      </w:r>
      <w:r w:rsidR="0072088C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3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fine di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organizzare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delle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relative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visite </w:t>
      </w:r>
      <w:proofErr w:type="spellStart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mediche</w:t>
      </w:r>
      <w:proofErr w:type="spellEnd"/>
      <w:r w:rsidR="0026672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sistematiche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.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notifiche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si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svolgeranno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presso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la segreteria della Scuola,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telefonicamente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numero  </w:t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lang w:eastAsia="hr-HR"/>
        </w:rPr>
        <w:t>052 / 555 392 </w:t>
      </w: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o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tramite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email:</w:t>
      </w:r>
    </w:p>
    <w:p w:rsidR="0027112E" w:rsidRPr="001D270D" w:rsidRDefault="00B519C9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hyperlink r:id="rId7" w:history="1">
        <w:r w:rsidR="0027112E" w:rsidRPr="001D270D">
          <w:rPr>
            <w:rFonts w:ascii="Times New Roman" w:eastAsia="Arial Unicode MS" w:hAnsi="Times New Roman" w:cs="Times New Roman"/>
            <w:b/>
            <w:bCs/>
            <w:i/>
            <w:iCs/>
            <w:noProof w:val="0"/>
            <w:color w:val="0000FF"/>
            <w:u w:val="single"/>
            <w:lang w:eastAsia="hr-HR"/>
          </w:rPr>
          <w:t>ured@os-talijanska-bparentin-porec.skole.hr</w:t>
        </w:r>
      </w:hyperlink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in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base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luogo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di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residenza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e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in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accordo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con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la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rete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scolastica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locale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br/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 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dal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  2</w:t>
      </w:r>
      <w:r w:rsidR="0072088C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6</w:t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 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al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  </w:t>
      </w:r>
      <w:r w:rsidR="00044394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="0072088C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8</w:t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gennaio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  202</w:t>
      </w:r>
      <w:r w:rsidR="0072088C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,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dalle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 ore  08,00 </w:t>
      </w:r>
      <w:proofErr w:type="spellStart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alle</w:t>
      </w:r>
      <w:proofErr w:type="spellEnd"/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 1</w:t>
      </w:r>
      <w:r w:rsidR="00266726"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Pr="001D270D">
        <w:rPr>
          <w:rFonts w:ascii="Times New Roman" w:eastAsia="Arial Unicode MS" w:hAnsi="Times New Roman" w:cs="Times New Roman"/>
          <w:b/>
          <w:bCs/>
          <w:noProof w:val="0"/>
          <w:color w:val="000000"/>
          <w:u w:val="single"/>
          <w:lang w:eastAsia="hr-HR"/>
        </w:rPr>
        <w:t>,00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Al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momento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della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notifica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sono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richiesti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i </w:t>
      </w:r>
      <w:proofErr w:type="spellStart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seguenti</w:t>
      </w:r>
      <w:proofErr w:type="spellEnd"/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dati</w:t>
      </w:r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: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nome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e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cognome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del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bambino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/a,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luogo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e data di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nascita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, OIB,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nomi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dei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genitori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 xml:space="preserve"> e numero di </w:t>
      </w:r>
      <w:proofErr w:type="spellStart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telefono</w:t>
      </w:r>
      <w:proofErr w:type="spellEnd"/>
      <w:r w:rsidRPr="001D270D">
        <w:rPr>
          <w:rFonts w:ascii="Times New Roman" w:eastAsia="Arial Unicode MS" w:hAnsi="Times New Roman" w:cs="Times New Roman"/>
          <w:b/>
          <w:noProof w:val="0"/>
          <w:color w:val="000000"/>
          <w:lang w:eastAsia="hr-HR"/>
        </w:rPr>
        <w:t>.</w:t>
      </w:r>
    </w:p>
    <w:p w:rsidR="00266726" w:rsidRPr="001D270D" w:rsidRDefault="00266726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</w:rPr>
        <w:t>La richiesta d’iscrizione anticipata, per il bambino che entro il 31 dicembre 202</w:t>
      </w:r>
      <w:r w:rsidR="0072088C" w:rsidRPr="001D270D">
        <w:rPr>
          <w:rFonts w:ascii="Times New Roman" w:eastAsia="Arial Unicode MS" w:hAnsi="Times New Roman" w:cs="Times New Roman"/>
        </w:rPr>
        <w:t>2</w:t>
      </w:r>
      <w:r w:rsidRPr="001D270D">
        <w:rPr>
          <w:rFonts w:ascii="Times New Roman" w:eastAsia="Arial Unicode MS" w:hAnsi="Times New Roman" w:cs="Times New Roman"/>
        </w:rPr>
        <w:t xml:space="preserve"> compirà i 6 anni d’età, può essere inoltrata</w:t>
      </w:r>
      <w:r w:rsidR="009461B6" w:rsidRPr="001D270D">
        <w:rPr>
          <w:rFonts w:ascii="Times New Roman" w:eastAsia="Arial Unicode MS" w:hAnsi="Times New Roman" w:cs="Times New Roman"/>
        </w:rPr>
        <w:t xml:space="preserve"> via posta o</w:t>
      </w:r>
      <w:r w:rsidRPr="001D270D">
        <w:rPr>
          <w:rFonts w:ascii="Times New Roman" w:eastAsia="Arial Unicode MS" w:hAnsi="Times New Roman" w:cs="Times New Roman"/>
        </w:rPr>
        <w:t xml:space="preserve"> all'Assessorato all’istruzione</w:t>
      </w:r>
      <w:r w:rsidR="0072088C" w:rsidRPr="001D270D">
        <w:rPr>
          <w:rFonts w:ascii="Times New Roman" w:eastAsia="Arial Unicode MS" w:hAnsi="Times New Roman" w:cs="Times New Roman"/>
        </w:rPr>
        <w:t xml:space="preserve"> entro 31 marzo 2022</w:t>
      </w:r>
      <w:r w:rsidRPr="001D270D">
        <w:rPr>
          <w:rFonts w:ascii="Times New Roman" w:eastAsia="Arial Unicode MS" w:hAnsi="Times New Roman" w:cs="Times New Roman"/>
        </w:rPr>
        <w:t>, lo sport e la cultura tecnica</w:t>
      </w:r>
      <w:r w:rsidR="009461B6" w:rsidRPr="001D270D">
        <w:rPr>
          <w:rFonts w:ascii="Times New Roman" w:eastAsia="Arial Unicode MS" w:hAnsi="Times New Roman" w:cs="Times New Roman"/>
        </w:rPr>
        <w:t>,</w:t>
      </w:r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all´Ufficio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dell´amministrazione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statale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per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la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Regione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Istriana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Obala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m.Tita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n.ro 4, Parenzo,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per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il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benestare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. A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notifica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effettuata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genitore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/tutore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verrà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inoltrato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l´invito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per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la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visita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medica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sistematica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ed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in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seguito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alla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stessa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,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l´avviso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con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le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condizioni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e i termini </w:t>
      </w:r>
      <w:proofErr w:type="spellStart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dell´iscrizione</w:t>
      </w:r>
      <w:proofErr w:type="spellEnd"/>
      <w:r w:rsidR="009461B6"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>.</w:t>
      </w:r>
    </w:p>
    <w:p w:rsidR="00266726" w:rsidRPr="001D270D" w:rsidRDefault="00266726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</w:p>
    <w:p w:rsidR="0027112E" w:rsidRPr="001D270D" w:rsidRDefault="009461B6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Arial Unicode MS" w:hAnsi="Times New Roman" w:cs="Times New Roman"/>
          <w:noProof w:val="0"/>
          <w:color w:val="000000"/>
          <w:lang w:eastAsia="hr-HR"/>
        </w:rPr>
        <w:t xml:space="preserve"> 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 </w:t>
      </w:r>
    </w:p>
    <w:p w:rsidR="0027112E" w:rsidRPr="001D270D" w:rsidRDefault="0027112E" w:rsidP="000443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lastRenderedPageBreak/>
        <w:t> </w:t>
      </w:r>
      <w:r w:rsidRPr="001D270D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drawing>
          <wp:inline distT="0" distB="0" distL="0" distR="0" wp14:anchorId="568E3DFB" wp14:editId="29EC9D8D">
            <wp:extent cx="2225615" cy="741871"/>
            <wp:effectExtent l="0" t="0" r="3810" b="1270"/>
            <wp:docPr id="2" name="Slika 2" descr="C:\Users\korisnik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10" cy="7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2E" w:rsidRPr="001D270D" w:rsidRDefault="00B519C9" w:rsidP="00271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hyperlink r:id="rId8" w:history="1">
        <w:r w:rsidR="0027112E" w:rsidRPr="001D270D">
          <w:rPr>
            <w:rFonts w:ascii="Times New Roman" w:eastAsia="Times New Roman" w:hAnsi="Times New Roman" w:cs="Times New Roman"/>
            <w:i/>
            <w:iCs/>
            <w:noProof w:val="0"/>
            <w:color w:val="0000FF"/>
            <w:u w:val="single"/>
            <w:lang w:eastAsia="hr-HR"/>
          </w:rPr>
          <w:t>www</w:t>
        </w:r>
        <w:r w:rsidR="0027112E" w:rsidRPr="001D270D">
          <w:rPr>
            <w:rFonts w:ascii="Times New Roman" w:eastAsia="Times New Roman" w:hAnsi="Times New Roman" w:cs="Times New Roman"/>
            <w:b/>
            <w:bCs/>
            <w:i/>
            <w:iCs/>
            <w:noProof w:val="0"/>
            <w:color w:val="0000FF"/>
            <w:u w:val="single"/>
            <w:lang w:eastAsia="hr-HR"/>
          </w:rPr>
          <w:t>.</w:t>
        </w:r>
        <w:r w:rsidR="0027112E" w:rsidRPr="001D270D">
          <w:rPr>
            <w:rFonts w:ascii="Times New Roman" w:eastAsia="Times New Roman" w:hAnsi="Times New Roman" w:cs="Times New Roman"/>
            <w:i/>
            <w:iCs/>
            <w:noProof w:val="0"/>
            <w:color w:val="0000FF"/>
            <w:u w:val="single"/>
            <w:lang w:eastAsia="hr-HR"/>
          </w:rPr>
          <w:t>os-talijanska-bparentin-porec.skole.hr</w:t>
        </w:r>
      </w:hyperlink>
    </w:p>
    <w:p w:rsidR="00FB0541" w:rsidRPr="001D270D" w:rsidRDefault="00B519C9" w:rsidP="00FB05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hyperlink r:id="rId9" w:history="1">
        <w:r w:rsidR="0027112E" w:rsidRPr="001D270D">
          <w:rPr>
            <w:rFonts w:ascii="Times New Roman" w:eastAsia="Times New Roman" w:hAnsi="Times New Roman" w:cs="Times New Roman"/>
            <w:i/>
            <w:iCs/>
            <w:noProof w:val="0"/>
            <w:color w:val="0000FF"/>
            <w:u w:val="single"/>
            <w:lang w:eastAsia="hr-HR"/>
          </w:rPr>
          <w:t>ured@os-talijanska-bparentin-porec.skole.hr</w:t>
        </w:r>
      </w:hyperlink>
    </w:p>
    <w:p w:rsidR="00FB0541" w:rsidRPr="001D270D" w:rsidRDefault="00FB0541" w:rsidP="00FB05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KLASA:602-02/21-09/</w:t>
      </w:r>
      <w:r w:rsidR="0072088C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03</w:t>
      </w:r>
    </w:p>
    <w:p w:rsidR="00FB0541" w:rsidRPr="001D270D" w:rsidRDefault="00FB0541" w:rsidP="00FB05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URBROJ:2167-23-01-</w:t>
      </w:r>
      <w:r w:rsidR="00634F8B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22-2</w:t>
      </w:r>
      <w:bookmarkStart w:id="0" w:name="_GoBack"/>
      <w:bookmarkEnd w:id="0"/>
    </w:p>
    <w:p w:rsidR="0027112E" w:rsidRPr="001D270D" w:rsidRDefault="0027112E" w:rsidP="00FB05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Matka Laginje 6</w:t>
      </w:r>
      <w:r w:rsidR="0072088C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, 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Poreč - Parenzo</w:t>
      </w:r>
    </w:p>
    <w:p w:rsidR="0027112E" w:rsidRPr="001D270D" w:rsidRDefault="0027112E" w:rsidP="00FB054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P O Z I V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za </w:t>
      </w:r>
      <w:proofErr w:type="spellStart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predupis</w:t>
      </w:r>
      <w:proofErr w:type="spellEnd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 djece u I. razred osnovne škole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 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Sukladno odredbama članaka 19.,</w:t>
      </w:r>
      <w:r w:rsidR="0072088C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20., i 21. Zakona o odgoju i obrazovanju u osnovnoj i srednjoj školi (Narodne novine, br. 87/08., 86/09., 92/10., 105/10., 90/11., 5/12.,16/12., 86/12., 94/13., 152/14., 7/17 i 68/18</w:t>
      </w:r>
      <w:r w:rsidR="009461B6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,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98/19</w:t>
      </w:r>
      <w:r w:rsidR="009461B6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i 64/20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)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POZIVAJU SE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roditelji, odnosno skrbnici čije prebivalište je na području 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Grada Poreča, Općine Tar-</w:t>
      </w:r>
      <w:proofErr w:type="spellStart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Vabriga</w:t>
      </w:r>
      <w:proofErr w:type="spellEnd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Kaštelir</w:t>
      </w:r>
      <w:proofErr w:type="spellEnd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-Labinci, </w:t>
      </w:r>
      <w:proofErr w:type="spellStart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Višnjan</w:t>
      </w:r>
      <w:proofErr w:type="spellEnd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, </w:t>
      </w:r>
      <w:proofErr w:type="spellStart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Funtana</w:t>
      </w:r>
      <w:proofErr w:type="spellEnd"/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 xml:space="preserve"> i Vrsar,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  da prijave djecu koja će do 1. travnja 202</w:t>
      </w:r>
      <w:r w:rsidR="00E11F63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. godine navršiti 6 godina života,  radi evidentiranja polaznika prvog razreda osnovne škole te organiziranja pregleda djece za upis za školsku godinu 202</w:t>
      </w:r>
      <w:r w:rsidR="0072088C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./202</w:t>
      </w:r>
      <w:r w:rsidR="0072088C"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3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.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proofErr w:type="spellStart"/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Predupisi</w:t>
      </w:r>
      <w:proofErr w:type="spellEnd"/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se obavljaju u tajništvu Škole, na broj telefona 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052 / 555 392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, ili putem emaila: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 </w:t>
      </w:r>
      <w:hyperlink r:id="rId10" w:history="1">
        <w:r w:rsidRPr="001D270D">
          <w:rPr>
            <w:rFonts w:ascii="Times New Roman" w:eastAsia="Times New Roman" w:hAnsi="Times New Roman" w:cs="Times New Roman"/>
            <w:b/>
            <w:bCs/>
            <w:i/>
            <w:iCs/>
            <w:noProof w:val="0"/>
            <w:color w:val="0000FF"/>
            <w:u w:val="single"/>
            <w:lang w:eastAsia="hr-HR"/>
          </w:rPr>
          <w:t>ured@os-talijanska-bparentin-porec.skole.hr</w:t>
        </w:r>
      </w:hyperlink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prema mjestu prebivališta odnosno prijavljenog boravišta djeteta, u skladu s važećim upisnim područjima osnovnih škola</w:t>
      </w:r>
    </w:p>
    <w:p w:rsidR="0027112E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hr-HR"/>
        </w:rPr>
        <w:t>      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od 2</w:t>
      </w:r>
      <w:r w:rsidR="0072088C"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6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 xml:space="preserve">.  do </w:t>
      </w:r>
      <w:r w:rsidR="00044394"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="0072088C"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8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. siječnja  202</w:t>
      </w:r>
      <w:r w:rsidR="0072088C"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. godine od  08,00 do 1</w:t>
      </w:r>
      <w:r w:rsidR="009461B6"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2</w:t>
      </w:r>
      <w:r w:rsidRPr="001D270D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eastAsia="hr-HR"/>
        </w:rPr>
        <w:t>,00 sati</w:t>
      </w:r>
    </w:p>
    <w:p w:rsidR="009461B6" w:rsidRPr="001D270D" w:rsidRDefault="0027112E" w:rsidP="002711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Uz prijavu je potrebno navesti: </w:t>
      </w:r>
      <w:r w:rsidRPr="001D270D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ime i prezime djeteta, datum i mjesto rođenja, OIB, imena roditelja i broj telefona.</w:t>
      </w:r>
    </w:p>
    <w:p w:rsidR="00CD7B8F" w:rsidRPr="001D270D" w:rsidRDefault="00CD7B8F" w:rsidP="00CD7B8F">
      <w:pPr>
        <w:spacing w:line="240" w:lineRule="auto"/>
        <w:jc w:val="both"/>
        <w:rPr>
          <w:rFonts w:ascii="Times New Roman" w:hAnsi="Times New Roman" w:cs="Times New Roman"/>
        </w:rPr>
      </w:pPr>
      <w:r w:rsidRPr="001D270D">
        <w:rPr>
          <w:rFonts w:ascii="Times New Roman" w:hAnsi="Times New Roman" w:cs="Times New Roman"/>
        </w:rPr>
        <w:t>Za dijete koje će do 31.12.202</w:t>
      </w:r>
      <w:r w:rsidR="0072088C" w:rsidRPr="001D270D">
        <w:rPr>
          <w:rFonts w:ascii="Times New Roman" w:hAnsi="Times New Roman" w:cs="Times New Roman"/>
        </w:rPr>
        <w:t>2</w:t>
      </w:r>
      <w:r w:rsidRPr="001D270D">
        <w:rPr>
          <w:rFonts w:ascii="Times New Roman" w:hAnsi="Times New Roman" w:cs="Times New Roman"/>
        </w:rPr>
        <w:t>. godine navršiti šest godina, a nije školski obveznik, roditelj može zatražiti prijevremeni upis, najkasnije do 31. ožujka 202</w:t>
      </w:r>
      <w:r w:rsidR="0072088C" w:rsidRPr="001D270D">
        <w:rPr>
          <w:rFonts w:ascii="Times New Roman" w:hAnsi="Times New Roman" w:cs="Times New Roman"/>
        </w:rPr>
        <w:t>2</w:t>
      </w:r>
      <w:r w:rsidRPr="001D270D">
        <w:rPr>
          <w:rFonts w:ascii="Times New Roman" w:hAnsi="Times New Roman" w:cs="Times New Roman"/>
        </w:rPr>
        <w:t xml:space="preserve">. godine podnijeti zahtjev Upravnom odjelu za obrazovanje, sport i tehničku kulturu u Istarskoj županiji, </w:t>
      </w:r>
      <w:r w:rsidRPr="001D270D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Služba za opću upravu i društvenu djelatnosti, Obala m. Tita br. 4, Poreč, </w:t>
      </w:r>
      <w:r w:rsidRPr="001D270D">
        <w:rPr>
          <w:rFonts w:ascii="Times New Roman" w:hAnsi="Times New Roman" w:cs="Times New Roman"/>
        </w:rPr>
        <w:t>radi uvrštavanja djeteta u popis školskih obveznika.</w:t>
      </w:r>
    </w:p>
    <w:p w:rsidR="00513F2D" w:rsidRPr="001D270D" w:rsidRDefault="00CD7B8F" w:rsidP="00FB0541">
      <w:pPr>
        <w:spacing w:line="240" w:lineRule="auto"/>
        <w:jc w:val="both"/>
        <w:rPr>
          <w:rFonts w:ascii="Times New Roman" w:hAnsi="Times New Roman" w:cs="Times New Roman"/>
        </w:rPr>
      </w:pPr>
      <w:r w:rsidRPr="001D270D">
        <w:rPr>
          <w:rFonts w:ascii="Times New Roman" w:hAnsi="Times New Roman" w:cs="Times New Roman"/>
        </w:rPr>
        <w:t xml:space="preserve">Po izvršenom predupisu roditelju će se uputiti pisani poziv za pregled djeteta kod nadležnog školskog liječnika.   </w:t>
      </w:r>
    </w:p>
    <w:sectPr w:rsidR="00513F2D" w:rsidRPr="001D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E"/>
    <w:rsid w:val="00044394"/>
    <w:rsid w:val="001D270D"/>
    <w:rsid w:val="00266726"/>
    <w:rsid w:val="0027112E"/>
    <w:rsid w:val="003A197B"/>
    <w:rsid w:val="004B21D7"/>
    <w:rsid w:val="00513F2D"/>
    <w:rsid w:val="00634F8B"/>
    <w:rsid w:val="0072088C"/>
    <w:rsid w:val="00867DF6"/>
    <w:rsid w:val="009461B6"/>
    <w:rsid w:val="00B00BCA"/>
    <w:rsid w:val="00B519C9"/>
    <w:rsid w:val="00C00243"/>
    <w:rsid w:val="00CD7B8F"/>
    <w:rsid w:val="00D21584"/>
    <w:rsid w:val="00E11F63"/>
    <w:rsid w:val="00ED6ADB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19AE"/>
  <w15:docId w15:val="{B8CB3DA0-2A2D-4AD7-969A-5D2F2AB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2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12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talijanska-bparentin-porec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ed@os-talijanska-bparentin-porec.skole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talijanska-bparentin-porec.skol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talijanska-bparentin-porec.skole.hr/" TargetMode="External"/><Relationship Id="rId10" Type="http://schemas.openxmlformats.org/officeDocument/2006/relationships/hyperlink" Target="mailto:ured@os-talijanska-bparentin-porec.skole.h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red@os-talijanska-bparentin-por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2022-01-13T09:05:00Z</dcterms:created>
  <dcterms:modified xsi:type="dcterms:W3CDTF">2022-01-13T09:05:00Z</dcterms:modified>
</cp:coreProperties>
</file>