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501BB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r w:rsidRPr="003B5F3E">
        <w:rPr>
          <w:rFonts w:ascii="Open Sans" w:eastAsia="Times New Roman" w:hAnsi="Open Sans" w:cs="Open Sans"/>
          <w:b/>
          <w:bCs/>
          <w:lang w:val="hr-HR" w:eastAsia="hr-HR"/>
        </w:rPr>
        <w:t>OBIETTIVO DEL PROGETTO</w:t>
      </w:r>
    </w:p>
    <w:p w14:paraId="18906922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L’obiettivo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del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progetto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è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rafforzare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capacità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delle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organizzazioni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della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società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civile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nella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promozione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delle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discipline STEM,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con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particolare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attenzione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alle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neuroscienze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alla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tecnologia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alla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biomedicina 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settore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sanitario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.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Attraverso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un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approccio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interdisciplinare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attività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tutoraggio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l’impiego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attrezzature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all’avanguardia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progetto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svilupperà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competenze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scientifiche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tecniche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bambini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e studenti,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migliorando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loro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comprensione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della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complessità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del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cervello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umano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processi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cognitivi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>.</w:t>
      </w:r>
    </w:p>
    <w:p w14:paraId="771DFD1D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Nel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corso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tre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anni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è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prevista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realizzazione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375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laboratori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destinati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a 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900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bambini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nonché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formazione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almeno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sette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dipendenti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e/o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volontari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per 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conduzione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tali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attività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>.</w:t>
      </w:r>
    </w:p>
    <w:p w14:paraId="5484317A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r w:rsidRPr="003B5F3E">
        <w:rPr>
          <w:rFonts w:ascii="Open Sans" w:eastAsia="Times New Roman" w:hAnsi="Open Sans" w:cs="Open Sans"/>
          <w:b/>
          <w:bCs/>
          <w:lang w:val="hr-HR" w:eastAsia="hr-HR"/>
        </w:rPr>
        <w:t>BENEFICIARIO:</w:t>
      </w:r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Phronesis</w:t>
      </w:r>
      <w:proofErr w:type="spellEnd"/>
    </w:p>
    <w:p w14:paraId="6E6AFD8B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r w:rsidRPr="003B5F3E">
        <w:rPr>
          <w:rFonts w:ascii="Open Sans" w:eastAsia="Times New Roman" w:hAnsi="Open Sans" w:cs="Open Sans"/>
          <w:b/>
          <w:bCs/>
          <w:lang w:val="hr-HR" w:eastAsia="hr-HR"/>
        </w:rPr>
        <w:t>PARTNER:</w:t>
      </w:r>
    </w:p>
    <w:p w14:paraId="198DB0BD" w14:textId="77777777" w:rsidR="003B5F3E" w:rsidRPr="003B5F3E" w:rsidRDefault="003B5F3E" w:rsidP="003B5F3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Scuola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elementare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Vladimir Nazor,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Orsera</w:t>
      </w:r>
      <w:proofErr w:type="spellEnd"/>
    </w:p>
    <w:p w14:paraId="6BC20438" w14:textId="77777777" w:rsidR="003B5F3E" w:rsidRPr="003B5F3E" w:rsidRDefault="003B5F3E" w:rsidP="003B5F3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Università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Juraj Dobrila di Pola,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Facoltà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Medicina di Pola</w:t>
      </w:r>
    </w:p>
    <w:p w14:paraId="0D28D614" w14:textId="77777777" w:rsidR="003B5F3E" w:rsidRPr="003B5F3E" w:rsidRDefault="003B5F3E" w:rsidP="003B5F3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Istituto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turistico-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alberghiero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Anton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Štifanić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Parenzo</w:t>
      </w:r>
      <w:proofErr w:type="spellEnd"/>
    </w:p>
    <w:p w14:paraId="72A968F2" w14:textId="77777777" w:rsidR="003B5F3E" w:rsidRPr="003B5F3E" w:rsidRDefault="003B5F3E" w:rsidP="003B5F3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Scuola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elementare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Tar-Vabriga –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Scuola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elementare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Torre-Abrega</w:t>
      </w:r>
      <w:proofErr w:type="spellEnd"/>
    </w:p>
    <w:p w14:paraId="682C0825" w14:textId="77777777" w:rsidR="003B5F3E" w:rsidRPr="003B5F3E" w:rsidRDefault="003B5F3E" w:rsidP="003B5F3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Scuola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elementare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italiana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Bernardo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Parentin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Parenzo</w:t>
      </w:r>
      <w:proofErr w:type="spellEnd"/>
    </w:p>
    <w:p w14:paraId="7C415392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Durata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del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progetto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:</w:t>
      </w:r>
      <w:r w:rsidRPr="003B5F3E">
        <w:rPr>
          <w:rFonts w:ascii="Open Sans" w:eastAsia="Times New Roman" w:hAnsi="Open Sans" w:cs="Open Sans"/>
          <w:lang w:val="hr-HR" w:eastAsia="hr-HR"/>
        </w:rPr>
        <w:t xml:space="preserve"> 36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mesi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>.</w:t>
      </w:r>
    </w:p>
    <w:p w14:paraId="713009F6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progetto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>«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NeuroStem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Talent Centar»</w:t>
      </w:r>
      <w:r w:rsidRPr="003B5F3E">
        <w:rPr>
          <w:rFonts w:ascii="Open Sans" w:eastAsia="Times New Roman" w:hAnsi="Open Sans" w:cs="Open Sans"/>
          <w:lang w:val="hr-HR" w:eastAsia="hr-HR"/>
        </w:rPr>
        <w:t xml:space="preserve"> (SF.2.4.06.04.0025) è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cofinanziato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dall’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>Unione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europea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attraverso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Fondo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Sociale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Europeo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Plus (FSE+)</w:t>
      </w:r>
      <w:r w:rsidRPr="003B5F3E">
        <w:rPr>
          <w:rFonts w:ascii="Open Sans" w:eastAsia="Times New Roman" w:hAnsi="Open Sans" w:cs="Open Sans"/>
          <w:lang w:val="hr-HR" w:eastAsia="hr-HR"/>
        </w:rPr>
        <w:t xml:space="preserve">,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nell’ambito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dell’invito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>«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Rafforzamento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delle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capacità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delle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organizzazioni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della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società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civile per la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promozione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b/>
          <w:bCs/>
          <w:lang w:val="hr-HR" w:eastAsia="hr-HR"/>
        </w:rPr>
        <w:t>delle</w:t>
      </w:r>
      <w:proofErr w:type="spellEnd"/>
      <w:r w:rsidRPr="003B5F3E">
        <w:rPr>
          <w:rFonts w:ascii="Open Sans" w:eastAsia="Times New Roman" w:hAnsi="Open Sans" w:cs="Open Sans"/>
          <w:b/>
          <w:bCs/>
          <w:lang w:val="hr-HR" w:eastAsia="hr-HR"/>
        </w:rPr>
        <w:t xml:space="preserve"> discipline STEM»</w:t>
      </w:r>
      <w:r w:rsidRPr="003B5F3E">
        <w:rPr>
          <w:rFonts w:ascii="Open Sans" w:eastAsia="Times New Roman" w:hAnsi="Open Sans" w:cs="Open Sans"/>
          <w:lang w:val="hr-HR" w:eastAsia="hr-HR"/>
        </w:rPr>
        <w:t>.</w:t>
      </w:r>
    </w:p>
    <w:p w14:paraId="5AFB215F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valore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complessivo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del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progetto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è di 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>297.360,00 EUR</w:t>
      </w:r>
      <w:r w:rsidRPr="003B5F3E">
        <w:rPr>
          <w:rFonts w:ascii="Open Sans" w:eastAsia="Times New Roman" w:hAnsi="Open Sans" w:cs="Open Sans"/>
          <w:lang w:val="hr-HR" w:eastAsia="hr-HR"/>
        </w:rPr>
        <w:t xml:space="preserve">, di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cui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l’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>85%</w:t>
      </w:r>
      <w:r w:rsidRPr="003B5F3E">
        <w:rPr>
          <w:rFonts w:ascii="Open Sans" w:eastAsia="Times New Roman" w:hAnsi="Open Sans" w:cs="Open Sans"/>
          <w:lang w:val="hr-HR" w:eastAsia="hr-HR"/>
        </w:rPr>
        <w:t xml:space="preserve"> è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finanziato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dal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Fondo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Sociale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Europeo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Plus 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restante </w:t>
      </w:r>
      <w:r w:rsidRPr="003B5F3E">
        <w:rPr>
          <w:rFonts w:ascii="Open Sans" w:eastAsia="Times New Roman" w:hAnsi="Open Sans" w:cs="Open Sans"/>
          <w:b/>
          <w:bCs/>
          <w:lang w:val="hr-HR" w:eastAsia="hr-HR"/>
        </w:rPr>
        <w:t>15%</w:t>
      </w:r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dal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Bilancio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dello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Stato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della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Repubblica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Croazia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>.</w:t>
      </w:r>
    </w:p>
    <w:p w14:paraId="6F3C0EDA" w14:textId="77777777" w:rsidR="003B5F3E" w:rsidRPr="003B5F3E" w:rsidRDefault="003B5F3E" w:rsidP="003B5F3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lang w:val="hr-HR" w:eastAsia="hr-HR"/>
        </w:rPr>
      </w:pP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opinioni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e 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punti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vista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espressi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sono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esclusivamente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quelli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dell’autore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e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non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riflettono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necessariamente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posizione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ufficiale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dell’Unione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europea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o della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Commissione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europea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. Né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l’Unione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europea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né la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Commissione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europea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possono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essere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ritenute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responsabili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del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loro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contenuto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>.</w:t>
      </w:r>
    </w:p>
    <w:p w14:paraId="2C2400C3" w14:textId="43DEB0A8" w:rsidR="009A3888" w:rsidRPr="003B5F3E" w:rsidRDefault="003B5F3E" w:rsidP="003B5F3E">
      <w:pPr>
        <w:spacing w:before="100" w:beforeAutospacing="1" w:after="100" w:afterAutospacing="1" w:line="240" w:lineRule="auto"/>
      </w:pPr>
      <w:r w:rsidRPr="003B5F3E">
        <w:rPr>
          <w:rFonts w:ascii="Open Sans" w:eastAsia="Times New Roman" w:hAnsi="Open Sans" w:cs="Open Sans"/>
          <w:lang w:val="hr-HR" w:eastAsia="hr-HR"/>
        </w:rPr>
        <w:t xml:space="preserve">Per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maggiori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 </w:t>
      </w:r>
      <w:proofErr w:type="spellStart"/>
      <w:r w:rsidRPr="003B5F3E">
        <w:rPr>
          <w:rFonts w:ascii="Open Sans" w:eastAsia="Times New Roman" w:hAnsi="Open Sans" w:cs="Open Sans"/>
          <w:lang w:val="hr-HR" w:eastAsia="hr-HR"/>
        </w:rPr>
        <w:t>informazioni</w:t>
      </w:r>
      <w:proofErr w:type="spellEnd"/>
      <w:r w:rsidRPr="003B5F3E">
        <w:rPr>
          <w:rFonts w:ascii="Open Sans" w:eastAsia="Times New Roman" w:hAnsi="Open Sans" w:cs="Open Sans"/>
          <w:lang w:val="hr-HR" w:eastAsia="hr-HR"/>
        </w:rPr>
        <w:t xml:space="preserve">: </w:t>
      </w:r>
      <w:hyperlink r:id="rId11" w:history="1">
        <w:r w:rsidRPr="003B5F3E">
          <w:rPr>
            <w:rFonts w:ascii="Open Sans" w:eastAsia="Times New Roman" w:hAnsi="Open Sans" w:cs="Open Sans"/>
            <w:b/>
            <w:bCs/>
            <w:color w:val="0000FF"/>
            <w:u w:val="single"/>
            <w:lang w:val="hr-HR" w:eastAsia="hr-HR"/>
          </w:rPr>
          <w:t>www.esf.hr</w:t>
        </w:r>
      </w:hyperlink>
    </w:p>
    <w:sectPr w:rsidR="009A3888" w:rsidRPr="003B5F3E" w:rsidSect="00034616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DAF2B" w14:textId="77777777" w:rsidR="008D79FC" w:rsidRDefault="008D79FC" w:rsidP="00A65F3B">
      <w:pPr>
        <w:spacing w:after="0" w:line="240" w:lineRule="auto"/>
      </w:pPr>
      <w:r>
        <w:separator/>
      </w:r>
    </w:p>
  </w:endnote>
  <w:endnote w:type="continuationSeparator" w:id="0">
    <w:p w14:paraId="0EAD4CF0" w14:textId="77777777" w:rsidR="008D79FC" w:rsidRDefault="008D79FC" w:rsidP="00A65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9A2D4" w14:textId="6D167831" w:rsidR="00404F0C" w:rsidRDefault="00404F0C">
    <w:pPr>
      <w:pStyle w:val="Podnoj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0ECCD77" wp14:editId="38C614DC">
          <wp:simplePos x="0" y="0"/>
          <wp:positionH relativeFrom="column">
            <wp:posOffset>2623820</wp:posOffset>
          </wp:positionH>
          <wp:positionV relativeFrom="page">
            <wp:posOffset>9479280</wp:posOffset>
          </wp:positionV>
          <wp:extent cx="489585" cy="356235"/>
          <wp:effectExtent l="0" t="0" r="5715" b="5715"/>
          <wp:wrapTight wrapText="bothSides">
            <wp:wrapPolygon edited="0">
              <wp:start x="0" y="0"/>
              <wp:lineTo x="0" y="20791"/>
              <wp:lineTo x="21012" y="20791"/>
              <wp:lineTo x="21012" y="0"/>
              <wp:lineTo x="0" y="0"/>
            </wp:wrapPolygon>
          </wp:wrapTight>
          <wp:docPr id="1426057531" name="Slika 1" descr="Slika na kojoj se prikazuje tekst, Font, snimka zaslona, grafika&#10;&#10;Sadržaj generiran umjetnom inteligencijom može biti ne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 descr="Slika na kojoj se prikazuje tekst, Font, snimka zaslona, grafika&#10;&#10;Sadržaj generiran umjetnom inteligencijom može biti netoča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8243" behindDoc="1" locked="0" layoutInCell="1" allowOverlap="1" wp14:anchorId="1F30BD5B" wp14:editId="34479258">
          <wp:simplePos x="0" y="0"/>
          <wp:positionH relativeFrom="margin">
            <wp:posOffset>0</wp:posOffset>
          </wp:positionH>
          <wp:positionV relativeFrom="page">
            <wp:posOffset>9492615</wp:posOffset>
          </wp:positionV>
          <wp:extent cx="1331595" cy="359410"/>
          <wp:effectExtent l="0" t="0" r="1905" b="2540"/>
          <wp:wrapTight wrapText="bothSides">
            <wp:wrapPolygon edited="0">
              <wp:start x="0" y="0"/>
              <wp:lineTo x="0" y="20608"/>
              <wp:lineTo x="21322" y="20608"/>
              <wp:lineTo x="21322" y="0"/>
              <wp:lineTo x="0" y="0"/>
            </wp:wrapPolygon>
          </wp:wrapTight>
          <wp:docPr id="6168351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92" b="-1486"/>
                  <a:stretch/>
                </pic:blipFill>
                <pic:spPr bwMode="auto">
                  <a:xfrm>
                    <a:off x="0" y="0"/>
                    <a:ext cx="133159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5CEA06E6" wp14:editId="3801B348">
          <wp:simplePos x="0" y="0"/>
          <wp:positionH relativeFrom="column">
            <wp:posOffset>1664970</wp:posOffset>
          </wp:positionH>
          <wp:positionV relativeFrom="page">
            <wp:posOffset>9481820</wp:posOffset>
          </wp:positionV>
          <wp:extent cx="503555" cy="356235"/>
          <wp:effectExtent l="0" t="0" r="0" b="0"/>
          <wp:wrapTight wrapText="bothSides">
            <wp:wrapPolygon edited="0">
              <wp:start x="6537" y="1155"/>
              <wp:lineTo x="0" y="12706"/>
              <wp:lineTo x="0" y="16171"/>
              <wp:lineTo x="4086" y="19636"/>
              <wp:lineTo x="16343" y="19636"/>
              <wp:lineTo x="20429" y="16171"/>
              <wp:lineTo x="20429" y="12706"/>
              <wp:lineTo x="13892" y="1155"/>
              <wp:lineTo x="6537" y="1155"/>
            </wp:wrapPolygon>
          </wp:wrapTight>
          <wp:docPr id="876790840" name="Slika 876790840" descr="Slika na kojoj se prikazuje simbol, logotip, tekst, emblem&#10;&#10;Sadržaj generiran umjetnom inteligencijom može biti ne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simbol, logotip, tekst, emblem&#10;&#10;Sadržaj generiran umjetnom inteligencijom može biti netočan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8245" behindDoc="1" locked="0" layoutInCell="1" allowOverlap="1" wp14:anchorId="3875F539" wp14:editId="1D5098C6">
          <wp:simplePos x="0" y="0"/>
          <wp:positionH relativeFrom="margin">
            <wp:posOffset>3616325</wp:posOffset>
          </wp:positionH>
          <wp:positionV relativeFrom="page">
            <wp:posOffset>9478343</wp:posOffset>
          </wp:positionV>
          <wp:extent cx="1472400" cy="360000"/>
          <wp:effectExtent l="0" t="0" r="0" b="2540"/>
          <wp:wrapTight wrapText="bothSides">
            <wp:wrapPolygon edited="0">
              <wp:start x="0" y="0"/>
              <wp:lineTo x="0" y="20608"/>
              <wp:lineTo x="20407" y="20608"/>
              <wp:lineTo x="20407" y="0"/>
              <wp:lineTo x="0" y="0"/>
            </wp:wrapPolygon>
          </wp:wrapTight>
          <wp:docPr id="456010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969" r="-3495" b="-1486"/>
                  <a:stretch/>
                </pic:blipFill>
                <pic:spPr bwMode="auto">
                  <a:xfrm>
                    <a:off x="0" y="0"/>
                    <a:ext cx="1472400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DEBCE" w14:textId="77777777" w:rsidR="008D79FC" w:rsidRDefault="008D79FC" w:rsidP="00A65F3B">
      <w:pPr>
        <w:spacing w:after="0" w:line="240" w:lineRule="auto"/>
      </w:pPr>
      <w:r>
        <w:separator/>
      </w:r>
    </w:p>
  </w:footnote>
  <w:footnote w:type="continuationSeparator" w:id="0">
    <w:p w14:paraId="5EC2697C" w14:textId="77777777" w:rsidR="008D79FC" w:rsidRDefault="008D79FC" w:rsidP="00A65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E194" w14:textId="5B7A41DD" w:rsidR="00A65F3B" w:rsidRDefault="000942A0" w:rsidP="00A65F3B">
    <w:pPr>
      <w:pStyle w:val="Podnoje"/>
      <w:rPr>
        <w:rFonts w:ascii="Aptos" w:hAnsi="Aptos"/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E412DF" wp14:editId="5616B1A9">
          <wp:simplePos x="0" y="0"/>
          <wp:positionH relativeFrom="column">
            <wp:posOffset>-86360</wp:posOffset>
          </wp:positionH>
          <wp:positionV relativeFrom="page">
            <wp:posOffset>339725</wp:posOffset>
          </wp:positionV>
          <wp:extent cx="1600200" cy="355600"/>
          <wp:effectExtent l="0" t="0" r="0" b="6350"/>
          <wp:wrapTight wrapText="bothSides">
            <wp:wrapPolygon edited="0">
              <wp:start x="771" y="3471"/>
              <wp:lineTo x="771" y="16200"/>
              <wp:lineTo x="3086" y="19671"/>
              <wp:lineTo x="9257" y="20829"/>
              <wp:lineTo x="10543" y="20829"/>
              <wp:lineTo x="18257" y="19671"/>
              <wp:lineTo x="21086" y="16200"/>
              <wp:lineTo x="20314" y="3471"/>
              <wp:lineTo x="771" y="3471"/>
            </wp:wrapPolygon>
          </wp:wrapTight>
          <wp:docPr id="199593020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5930201" name="Grafika 199593020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200" t="36400" r="16400" b="48600"/>
                  <a:stretch/>
                </pic:blipFill>
                <pic:spPr bwMode="auto">
                  <a:xfrm>
                    <a:off x="0" y="0"/>
                    <a:ext cx="1600200" cy="35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65F3B">
      <w:rPr>
        <w:rFonts w:ascii="Aptos" w:hAnsi="Aptos"/>
        <w:noProof/>
        <w:color w:val="808080" w:themeColor="background1" w:themeShade="80"/>
        <w:sz w:val="21"/>
        <w:szCs w:val="21"/>
        <w:lang w:val="it-IT"/>
      </w:rPr>
      <w:drawing>
        <wp:anchor distT="0" distB="0" distL="114300" distR="114300" simplePos="0" relativeHeight="251658241" behindDoc="1" locked="0" layoutInCell="1" allowOverlap="1" wp14:anchorId="6D5EB3A8" wp14:editId="5D33AB63">
          <wp:simplePos x="0" y="0"/>
          <wp:positionH relativeFrom="column">
            <wp:posOffset>3497580</wp:posOffset>
          </wp:positionH>
          <wp:positionV relativeFrom="page">
            <wp:posOffset>461645</wp:posOffset>
          </wp:positionV>
          <wp:extent cx="2185035" cy="642620"/>
          <wp:effectExtent l="0" t="0" r="0" b="5080"/>
          <wp:wrapTight wrapText="bothSides">
            <wp:wrapPolygon edited="0">
              <wp:start x="3578" y="0"/>
              <wp:lineTo x="0" y="6403"/>
              <wp:lineTo x="0" y="8964"/>
              <wp:lineTo x="2636" y="11526"/>
              <wp:lineTo x="2448" y="17929"/>
              <wp:lineTo x="2825" y="20490"/>
              <wp:lineTo x="4143" y="21130"/>
              <wp:lineTo x="5273" y="21130"/>
              <wp:lineTo x="5461" y="20490"/>
              <wp:lineTo x="6779" y="11526"/>
              <wp:lineTo x="21092" y="8964"/>
              <wp:lineTo x="21092" y="5123"/>
              <wp:lineTo x="5461" y="0"/>
              <wp:lineTo x="3578" y="0"/>
            </wp:wrapPolygon>
          </wp:wrapTight>
          <wp:docPr id="1096146275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146275" name="Grafika 1096146275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-412" t="32740" r="7013" b="45280"/>
                  <a:stretch/>
                </pic:blipFill>
                <pic:spPr bwMode="auto">
                  <a:xfrm>
                    <a:off x="0" y="0"/>
                    <a:ext cx="2185035" cy="642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50F1E4" w14:textId="51380C62" w:rsidR="00A65F3B" w:rsidRDefault="00A65F3B" w:rsidP="00A65F3B">
    <w:pPr>
      <w:pStyle w:val="Podnoje"/>
      <w:rPr>
        <w:rFonts w:ascii="Aptos" w:hAnsi="Aptos"/>
        <w:color w:val="808080" w:themeColor="background1" w:themeShade="80"/>
      </w:rPr>
    </w:pPr>
  </w:p>
  <w:p w14:paraId="440C5A44" w14:textId="402002FC" w:rsidR="00A65F3B" w:rsidRDefault="00A65F3B" w:rsidP="00A65F3B">
    <w:pPr>
      <w:pStyle w:val="Podnoje"/>
      <w:rPr>
        <w:rFonts w:ascii="Aptos" w:hAnsi="Aptos"/>
        <w:color w:val="808080" w:themeColor="background1" w:themeShade="80"/>
        <w:sz w:val="21"/>
        <w:szCs w:val="21"/>
        <w:lang w:val="it-IT"/>
      </w:rPr>
    </w:pP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Udruga</w:t>
    </w:r>
    <w:proofErr w:type="spellEnd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 </w:t>
    </w: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Phronesis</w:t>
    </w:r>
    <w:proofErr w:type="spellEnd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 – </w:t>
    </w: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Vukovarska</w:t>
    </w:r>
    <w:proofErr w:type="spellEnd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 19, </w:t>
    </w: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Poreč</w:t>
    </w:r>
    <w:proofErr w:type="spellEnd"/>
  </w:p>
  <w:p w14:paraId="4AB835E3" w14:textId="7E0E18ED" w:rsidR="00A65F3B" w:rsidRDefault="00A65F3B" w:rsidP="00A65F3B">
    <w:pPr>
      <w:pStyle w:val="Podnoje"/>
      <w:rPr>
        <w:rFonts w:ascii="Aptos" w:hAnsi="Aptos"/>
        <w:color w:val="808080" w:themeColor="background1" w:themeShade="80"/>
        <w:sz w:val="21"/>
        <w:szCs w:val="21"/>
        <w:lang w:val="it-IT"/>
      </w:rPr>
    </w:pPr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OIB </w:t>
    </w:r>
    <w:bookmarkStart w:id="0" w:name="_Hlk163202631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64029863523</w:t>
    </w:r>
    <w:bookmarkEnd w:id="0"/>
  </w:p>
  <w:p w14:paraId="23DB6369" w14:textId="71ED4835" w:rsidR="00A65F3B" w:rsidRPr="00A65F3B" w:rsidRDefault="00A65F3B" w:rsidP="00A65F3B">
    <w:pPr>
      <w:pStyle w:val="Podnoje"/>
      <w:rPr>
        <w:rFonts w:ascii="Aptos" w:hAnsi="Aptos"/>
        <w:sz w:val="21"/>
        <w:szCs w:val="21"/>
        <w:lang w:val="it-IT"/>
      </w:rPr>
    </w:pPr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udrugaphronesis@gmail.com</w:t>
    </w:r>
  </w:p>
  <w:p w14:paraId="5B881EA3" w14:textId="403E40B3" w:rsidR="00A65F3B" w:rsidRPr="00A65F3B" w:rsidRDefault="00A65F3B">
    <w:pPr>
      <w:pStyle w:val="Zaglavlj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F36D20"/>
    <w:multiLevelType w:val="hybridMultilevel"/>
    <w:tmpl w:val="8B8C1E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17637"/>
    <w:multiLevelType w:val="hybridMultilevel"/>
    <w:tmpl w:val="BA1AF5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997E95"/>
    <w:multiLevelType w:val="hybridMultilevel"/>
    <w:tmpl w:val="CC72D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83CA1"/>
    <w:multiLevelType w:val="hybridMultilevel"/>
    <w:tmpl w:val="3FA4E8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02D3E"/>
    <w:multiLevelType w:val="multilevel"/>
    <w:tmpl w:val="9CE8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BB1B4D"/>
    <w:multiLevelType w:val="multilevel"/>
    <w:tmpl w:val="112C0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F70416"/>
    <w:multiLevelType w:val="multilevel"/>
    <w:tmpl w:val="FC3C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FD209E"/>
    <w:multiLevelType w:val="hybridMultilevel"/>
    <w:tmpl w:val="058657B4"/>
    <w:lvl w:ilvl="0" w:tplc="7B86325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B0BC2"/>
    <w:multiLevelType w:val="hybridMultilevel"/>
    <w:tmpl w:val="C9D8D9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A7F6D"/>
    <w:multiLevelType w:val="hybridMultilevel"/>
    <w:tmpl w:val="AC8040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47509"/>
    <w:multiLevelType w:val="hybridMultilevel"/>
    <w:tmpl w:val="DDAA65CC"/>
    <w:lvl w:ilvl="0" w:tplc="7B86325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D1BB6"/>
    <w:multiLevelType w:val="hybridMultilevel"/>
    <w:tmpl w:val="E47E412E"/>
    <w:lvl w:ilvl="0" w:tplc="7BDACC1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C4595"/>
    <w:multiLevelType w:val="multilevel"/>
    <w:tmpl w:val="50DC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622430">
    <w:abstractNumId w:val="8"/>
  </w:num>
  <w:num w:numId="2" w16cid:durableId="1005933664">
    <w:abstractNumId w:val="6"/>
  </w:num>
  <w:num w:numId="3" w16cid:durableId="744255810">
    <w:abstractNumId w:val="5"/>
  </w:num>
  <w:num w:numId="4" w16cid:durableId="836650749">
    <w:abstractNumId w:val="4"/>
  </w:num>
  <w:num w:numId="5" w16cid:durableId="1370299293">
    <w:abstractNumId w:val="7"/>
  </w:num>
  <w:num w:numId="6" w16cid:durableId="1833370395">
    <w:abstractNumId w:val="3"/>
  </w:num>
  <w:num w:numId="7" w16cid:durableId="41251310">
    <w:abstractNumId w:val="2"/>
  </w:num>
  <w:num w:numId="8" w16cid:durableId="1121077054">
    <w:abstractNumId w:val="1"/>
  </w:num>
  <w:num w:numId="9" w16cid:durableId="2127384933">
    <w:abstractNumId w:val="0"/>
  </w:num>
  <w:num w:numId="10" w16cid:durableId="1227953217">
    <w:abstractNumId w:val="20"/>
  </w:num>
  <w:num w:numId="11" w16cid:durableId="156697851">
    <w:abstractNumId w:val="19"/>
  </w:num>
  <w:num w:numId="12" w16cid:durableId="976688167">
    <w:abstractNumId w:val="16"/>
  </w:num>
  <w:num w:numId="13" w16cid:durableId="1365053828">
    <w:abstractNumId w:val="15"/>
  </w:num>
  <w:num w:numId="14" w16cid:durableId="1382486560">
    <w:abstractNumId w:val="13"/>
  </w:num>
  <w:num w:numId="15" w16cid:durableId="606892286">
    <w:abstractNumId w:val="21"/>
  </w:num>
  <w:num w:numId="16" w16cid:durableId="1170607899">
    <w:abstractNumId w:val="10"/>
  </w:num>
  <w:num w:numId="17" w16cid:durableId="1134255918">
    <w:abstractNumId w:val="12"/>
  </w:num>
  <w:num w:numId="18" w16cid:durableId="1244488195">
    <w:abstractNumId w:val="18"/>
  </w:num>
  <w:num w:numId="19" w16cid:durableId="1660579704">
    <w:abstractNumId w:val="9"/>
  </w:num>
  <w:num w:numId="20" w16cid:durableId="1934243807">
    <w:abstractNumId w:val="11"/>
  </w:num>
  <w:num w:numId="21" w16cid:durableId="2104763459">
    <w:abstractNumId w:val="17"/>
  </w:num>
  <w:num w:numId="22" w16cid:durableId="21207568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FF1"/>
    <w:rsid w:val="00034616"/>
    <w:rsid w:val="0006063C"/>
    <w:rsid w:val="00090AC1"/>
    <w:rsid w:val="000942A0"/>
    <w:rsid w:val="000F205D"/>
    <w:rsid w:val="0015074B"/>
    <w:rsid w:val="001A2005"/>
    <w:rsid w:val="0029639D"/>
    <w:rsid w:val="00326F90"/>
    <w:rsid w:val="003B5F3E"/>
    <w:rsid w:val="00404A92"/>
    <w:rsid w:val="00404F0C"/>
    <w:rsid w:val="00440A0D"/>
    <w:rsid w:val="004C1D57"/>
    <w:rsid w:val="0063229B"/>
    <w:rsid w:val="00634F27"/>
    <w:rsid w:val="0071244F"/>
    <w:rsid w:val="008601A7"/>
    <w:rsid w:val="008D79FC"/>
    <w:rsid w:val="008F54E8"/>
    <w:rsid w:val="009A3888"/>
    <w:rsid w:val="00A65F3B"/>
    <w:rsid w:val="00A7627A"/>
    <w:rsid w:val="00AA1D8D"/>
    <w:rsid w:val="00AF70BC"/>
    <w:rsid w:val="00B25C33"/>
    <w:rsid w:val="00B25FE8"/>
    <w:rsid w:val="00B47730"/>
    <w:rsid w:val="00BA1B64"/>
    <w:rsid w:val="00BD73F7"/>
    <w:rsid w:val="00BE08D4"/>
    <w:rsid w:val="00BF529E"/>
    <w:rsid w:val="00CB0664"/>
    <w:rsid w:val="00E609E8"/>
    <w:rsid w:val="00EC15D6"/>
    <w:rsid w:val="00F30EB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533692"/>
  <w14:defaultImageDpi w14:val="300"/>
  <w15:docId w15:val="{20EA8C61-AAC5-41E7-94A3-998B0C4C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Naslov1">
    <w:name w:val="heading 1"/>
    <w:basedOn w:val="Normal"/>
    <w:next w:val="Normal"/>
    <w:link w:val="Naslov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618BF"/>
  </w:style>
  <w:style w:type="paragraph" w:styleId="Podnoje">
    <w:name w:val="footer"/>
    <w:basedOn w:val="Normal"/>
    <w:link w:val="Podnoj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618BF"/>
  </w:style>
  <w:style w:type="paragraph" w:styleId="Bezproreda">
    <w:name w:val="No Spacing"/>
    <w:uiPriority w:val="1"/>
    <w:qFormat/>
    <w:rsid w:val="00FC693F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ormal"/>
    <w:next w:val="Normal"/>
    <w:link w:val="Nasl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lomakpopis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99"/>
    <w:unhideWhenUsed/>
    <w:rsid w:val="00AA1D8D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AA1D8D"/>
  </w:style>
  <w:style w:type="paragraph" w:styleId="Tijeloteksta2">
    <w:name w:val="Body Text 2"/>
    <w:basedOn w:val="Normal"/>
    <w:link w:val="Tijeloteksta2Char"/>
    <w:uiPriority w:val="99"/>
    <w:unhideWhenUsed/>
    <w:rsid w:val="00AA1D8D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AA1D8D"/>
  </w:style>
  <w:style w:type="paragraph" w:styleId="Tijeloteksta3">
    <w:name w:val="Body Text 3"/>
    <w:basedOn w:val="Normal"/>
    <w:link w:val="Tijeloteksta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AA1D8D"/>
    <w:rPr>
      <w:sz w:val="16"/>
      <w:szCs w:val="16"/>
    </w:rPr>
  </w:style>
  <w:style w:type="paragraph" w:styleId="Popis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Popis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Popis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Grafikeoznake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Grafikeoznake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Grafikeoznake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Brojevi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Brojevi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Brojevi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Nastavakpopis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kstmakronaredbe">
    <w:name w:val="macro"/>
    <w:link w:val="Tekstmakronaredb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FC693F"/>
    <w:rPr>
      <w:i/>
      <w:i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Naglaeno">
    <w:name w:val="Strong"/>
    <w:basedOn w:val="Zadanifontodlomka"/>
    <w:uiPriority w:val="22"/>
    <w:qFormat/>
    <w:rsid w:val="00FC693F"/>
    <w:rPr>
      <w:b/>
      <w:bCs/>
    </w:rPr>
  </w:style>
  <w:style w:type="character" w:styleId="Istaknuto">
    <w:name w:val="Emphasis"/>
    <w:basedOn w:val="Zadanifontodlomka"/>
    <w:uiPriority w:val="20"/>
    <w:qFormat/>
    <w:rsid w:val="00FC693F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C693F"/>
    <w:rPr>
      <w:b/>
      <w:bCs/>
      <w:i/>
      <w:iCs/>
      <w:color w:val="4F81BD" w:themeColor="accent1"/>
    </w:rPr>
  </w:style>
  <w:style w:type="character" w:styleId="Neupadljivoisticanje">
    <w:name w:val="Subtle Emphasis"/>
    <w:basedOn w:val="Zadanifontodlomka"/>
    <w:uiPriority w:val="19"/>
    <w:qFormat/>
    <w:rsid w:val="00FC693F"/>
    <w:rPr>
      <w:i/>
      <w:iCs/>
      <w:color w:val="808080" w:themeColor="text1" w:themeTint="7F"/>
    </w:rPr>
  </w:style>
  <w:style w:type="character" w:styleId="Jakoisticanje">
    <w:name w:val="Intense Emphasis"/>
    <w:basedOn w:val="Zadanifontodlomka"/>
    <w:uiPriority w:val="21"/>
    <w:qFormat/>
    <w:rsid w:val="00FC693F"/>
    <w:rPr>
      <w:b/>
      <w:bCs/>
      <w:i/>
      <w:iCs/>
      <w:color w:val="4F81BD" w:themeColor="accent1"/>
    </w:rPr>
  </w:style>
  <w:style w:type="character" w:styleId="Neupadljivareferenca">
    <w:name w:val="Subtle Reference"/>
    <w:basedOn w:val="Zadanifontodlomka"/>
    <w:uiPriority w:val="31"/>
    <w:qFormat/>
    <w:rsid w:val="00FC693F"/>
    <w:rPr>
      <w:smallCaps/>
      <w:color w:val="C0504D" w:themeColor="accent2"/>
      <w:u w:val="single"/>
    </w:rPr>
  </w:style>
  <w:style w:type="character" w:styleId="Istaknutareferenca">
    <w:name w:val="Intense Reference"/>
    <w:basedOn w:val="Zadanifontodlomk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FC693F"/>
    <w:rPr>
      <w:b/>
      <w:bCs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FC693F"/>
    <w:pPr>
      <w:outlineLvl w:val="9"/>
    </w:pPr>
  </w:style>
  <w:style w:type="table" w:styleId="Reetkatablice">
    <w:name w:val="Table Grid"/>
    <w:basedOn w:val="Obinatablic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">
    <w:name w:val="Light Shading"/>
    <w:basedOn w:val="Obinatablic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ipopis">
    <w:name w:val="Light List"/>
    <w:basedOn w:val="Obinatablic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areetka">
    <w:name w:val="Light Grid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rednjesjenanje1">
    <w:name w:val="Medium Shading 1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popis1">
    <w:name w:val="Medium List 1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rednjipopis2">
    <w:name w:val="Medium List 2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1">
    <w:name w:val="Medium Grid 1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rednjareetka2">
    <w:name w:val="Medium Grid 2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amnipopis">
    <w:name w:val="Dark List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amnipopis-Isticanje2">
    <w:name w:val="Dark List Accent 2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mnipopis-Isticanje3">
    <w:name w:val="Dark List Accent 3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amnipopis-Isticanje4">
    <w:name w:val="Dark List Accent 4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amnipopis-Isticanje5">
    <w:name w:val="Dark List Accent 5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amnipopis-Isticanje6">
    <w:name w:val="Dark List Accent 6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Obojanosjenanje">
    <w:name w:val="Colorful Shading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ipopis">
    <w:name w:val="Colorful List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Obojanareetka">
    <w:name w:val="Colorful Grid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eza">
    <w:name w:val="Hyperlink"/>
    <w:basedOn w:val="Zadanifontodlomka"/>
    <w:uiPriority w:val="99"/>
    <w:unhideWhenUsed/>
    <w:rsid w:val="00A65F3B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65F3B"/>
    <w:rPr>
      <w:color w:val="605E5C"/>
      <w:shd w:val="clear" w:color="auto" w:fill="E1DFDD"/>
    </w:rPr>
  </w:style>
  <w:style w:type="character" w:customStyle="1" w:styleId="k-input">
    <w:name w:val="k-input"/>
    <w:basedOn w:val="Zadanifontodlomka"/>
    <w:rsid w:val="009A3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15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2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sf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2BAE86FA14A4896AF3E3BA58BBCFB" ma:contentTypeVersion="13" ma:contentTypeDescription="Create a new document." ma:contentTypeScope="" ma:versionID="549936bec15dfc9a70167db3ae7cdd44">
  <xsd:schema xmlns:xsd="http://www.w3.org/2001/XMLSchema" xmlns:xs="http://www.w3.org/2001/XMLSchema" xmlns:p="http://schemas.microsoft.com/office/2006/metadata/properties" xmlns:ns2="c9ac07a8-1ae1-4d6f-9324-bd2ecc43d3ff" xmlns:ns3="661727f1-fcde-46d2-82d6-43135c7faae4" targetNamespace="http://schemas.microsoft.com/office/2006/metadata/properties" ma:root="true" ma:fieldsID="1ffbea2545ecdb294b0b99ba9c179aeb" ns2:_="" ns3:_="">
    <xsd:import namespace="c9ac07a8-1ae1-4d6f-9324-bd2ecc43d3ff"/>
    <xsd:import namespace="661727f1-fcde-46d2-82d6-43135c7fa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Slik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c07a8-1ae1-4d6f-9324-bd2ecc43d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6d7e96-9121-4069-afa8-f1382969d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Slika" ma:index="20" nillable="true" ma:displayName="Slika" ma:format="Thumbnail" ma:internalName="Slika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727f1-fcde-46d2-82d6-43135c7faa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dcc175a-08ce-47a2-9e98-06c851b430f8}" ma:internalName="TaxCatchAll" ma:showField="CatchAllData" ma:web="661727f1-fcde-46d2-82d6-43135c7fa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1727f1-fcde-46d2-82d6-43135c7faae4" xsi:nil="true"/>
    <lcf76f155ced4ddcb4097134ff3c332f xmlns="c9ac07a8-1ae1-4d6f-9324-bd2ecc43d3ff">
      <Terms xmlns="http://schemas.microsoft.com/office/infopath/2007/PartnerControls"/>
    </lcf76f155ced4ddcb4097134ff3c332f>
    <Slika xmlns="c9ac07a8-1ae1-4d6f-9324-bd2ecc43d3f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14A56C-33F5-4A77-BA61-C0E0AF1B68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ac07a8-1ae1-4d6f-9324-bd2ecc43d3ff"/>
    <ds:schemaRef ds:uri="661727f1-fcde-46d2-82d6-43135c7fa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7B99EF-13D9-4EE3-BDD0-07CAA4BCC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1CFD7-3EFD-4812-9EFB-5D992C203499}">
  <ds:schemaRefs>
    <ds:schemaRef ds:uri="http://schemas.microsoft.com/office/2006/metadata/properties"/>
    <ds:schemaRef ds:uri="http://schemas.microsoft.com/office/infopath/2007/PartnerControls"/>
    <ds:schemaRef ds:uri="661727f1-fcde-46d2-82d6-43135c7faae4"/>
    <ds:schemaRef ds:uri="c9ac07a8-1ae1-4d6f-9324-bd2ecc43d3ff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1647</Characters>
  <Application>Microsoft Office Word</Application>
  <DocSecurity>0</DocSecurity>
  <Lines>40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Petra Pilat Jakovcic</cp:lastModifiedBy>
  <cp:revision>2</cp:revision>
  <dcterms:created xsi:type="dcterms:W3CDTF">2026-07-03T09:22:00Z</dcterms:created>
  <dcterms:modified xsi:type="dcterms:W3CDTF">2026-07-03T09:22:00Z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0x0101005EF2BAE86FA14A4896AF3E3BA58BBCFB</vt:lpwstr>
  </property>
  <property fmtid="{D5CDD505-2E9C-101B-9397-08002B2CF9AE}" pid="3" name="MediaServiceImageTags">
    <vt:lpwstr/>
  </property>
</Properties>
</file>